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332" w:rsidRDefault="00DE6332" w:rsidP="00DE6332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MBA</w:t>
      </w:r>
    </w:p>
    <w:p w:rsidR="00DE6332" w:rsidRDefault="00DE6332" w:rsidP="00DE6332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Global Financial Management (P16MBAEF5)</w:t>
      </w:r>
      <w:bookmarkStart w:id="0" w:name="_GoBack"/>
      <w:bookmarkEnd w:id="0"/>
    </w:p>
    <w:p w:rsidR="00DE6332" w:rsidRDefault="00DE6332" w:rsidP="00DE6332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4"/>
        </w:rPr>
      </w:pPr>
    </w:p>
    <w:p w:rsidR="00DE6332" w:rsidRPr="0094719F" w:rsidRDefault="00DE6332" w:rsidP="00DE6332">
      <w:pPr>
        <w:numPr>
          <w:ilvl w:val="0"/>
          <w:numId w:val="1"/>
        </w:numPr>
        <w:spacing w:line="0" w:lineRule="atLeast"/>
        <w:ind w:right="-13"/>
        <w:rPr>
          <w:rFonts w:ascii="Book Antiqua" w:eastAsia="Book Antiqua" w:hAnsi="Book Antiqua"/>
          <w:b/>
          <w:sz w:val="23"/>
        </w:rPr>
      </w:pPr>
      <w:r>
        <w:rPr>
          <w:rFonts w:ascii="Book Antiqua" w:eastAsia="Book Antiqua" w:hAnsi="Book Antiqua"/>
          <w:b/>
          <w:sz w:val="24"/>
        </w:rPr>
        <w:t>Question Bank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b/>
          <w:sz w:val="24"/>
        </w:rPr>
      </w:pP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b/>
          <w:sz w:val="24"/>
        </w:rPr>
      </w:pPr>
      <w:r>
        <w:rPr>
          <w:rFonts w:ascii="Book Antiqua" w:eastAsia="Book Antiqua" w:hAnsi="Book Antiqua"/>
          <w:b/>
          <w:sz w:val="24"/>
        </w:rPr>
        <w:t>Unit I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b/>
          <w:sz w:val="24"/>
        </w:rPr>
      </w:pP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1. </w:t>
      </w:r>
      <w:r>
        <w:rPr>
          <w:rFonts w:ascii="Book Antiqua" w:eastAsia="Book Antiqua" w:hAnsi="Book Antiqua"/>
          <w:sz w:val="24"/>
        </w:rPr>
        <w:t xml:space="preserve">Discuss </w:t>
      </w:r>
      <w:r w:rsidRPr="001079A7">
        <w:rPr>
          <w:rFonts w:ascii="Book Antiqua" w:eastAsia="Book Antiqua" w:hAnsi="Book Antiqua"/>
          <w:sz w:val="24"/>
        </w:rPr>
        <w:t>Scope/Importance and Challenges of IF (Not Important)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2. </w:t>
      </w:r>
      <w:r>
        <w:rPr>
          <w:rFonts w:ascii="Book Antiqua" w:eastAsia="Book Antiqua" w:hAnsi="Book Antiqua"/>
          <w:sz w:val="24"/>
        </w:rPr>
        <w:t xml:space="preserve">Describe </w:t>
      </w:r>
      <w:proofErr w:type="spellStart"/>
      <w:r w:rsidRPr="001079A7">
        <w:rPr>
          <w:rFonts w:ascii="Book Antiqua" w:eastAsia="Book Antiqua" w:hAnsi="Book Antiqua"/>
          <w:sz w:val="24"/>
        </w:rPr>
        <w:t>BoP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Components and </w:t>
      </w:r>
      <w:proofErr w:type="spellStart"/>
      <w:r w:rsidRPr="001079A7">
        <w:rPr>
          <w:rFonts w:ascii="Book Antiqua" w:eastAsia="Book Antiqua" w:hAnsi="Book Antiqua"/>
          <w:sz w:val="24"/>
        </w:rPr>
        <w:t>BoP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Identity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3. </w:t>
      </w:r>
      <w:r>
        <w:rPr>
          <w:rFonts w:ascii="Book Antiqua" w:eastAsia="Book Antiqua" w:hAnsi="Book Antiqua"/>
          <w:sz w:val="24"/>
        </w:rPr>
        <w:t xml:space="preserve">Explain </w:t>
      </w:r>
      <w:proofErr w:type="spellStart"/>
      <w:r w:rsidRPr="001079A7">
        <w:rPr>
          <w:rFonts w:ascii="Book Antiqua" w:eastAsia="Book Antiqua" w:hAnsi="Book Antiqua"/>
          <w:sz w:val="24"/>
        </w:rPr>
        <w:t>Accomodating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</w:t>
      </w:r>
      <w:proofErr w:type="spellStart"/>
      <w:r w:rsidRPr="001079A7">
        <w:rPr>
          <w:rFonts w:ascii="Book Antiqua" w:eastAsia="Book Antiqua" w:hAnsi="Book Antiqua"/>
          <w:sz w:val="24"/>
        </w:rPr>
        <w:t>vs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Autonomous Transactions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4. </w:t>
      </w:r>
      <w:r>
        <w:rPr>
          <w:rFonts w:ascii="Book Antiqua" w:eastAsia="Book Antiqua" w:hAnsi="Book Antiqua"/>
          <w:sz w:val="24"/>
        </w:rPr>
        <w:t xml:space="preserve">What is the Difference between </w:t>
      </w:r>
      <w:r w:rsidRPr="001079A7">
        <w:rPr>
          <w:rFonts w:ascii="Book Antiqua" w:eastAsia="Book Antiqua" w:hAnsi="Book Antiqua"/>
          <w:sz w:val="24"/>
        </w:rPr>
        <w:t xml:space="preserve">Depreciation </w:t>
      </w:r>
      <w:proofErr w:type="spellStart"/>
      <w:r w:rsidRPr="001079A7">
        <w:rPr>
          <w:rFonts w:ascii="Book Antiqua" w:eastAsia="Book Antiqua" w:hAnsi="Book Antiqua"/>
          <w:sz w:val="24"/>
        </w:rPr>
        <w:t>vs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</w:t>
      </w:r>
      <w:proofErr w:type="gramStart"/>
      <w:r w:rsidRPr="001079A7">
        <w:rPr>
          <w:rFonts w:ascii="Book Antiqua" w:eastAsia="Book Antiqua" w:hAnsi="Book Antiqua"/>
          <w:sz w:val="24"/>
        </w:rPr>
        <w:t>Devaluation</w:t>
      </w:r>
      <w:proofErr w:type="gramEnd"/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5. </w:t>
      </w:r>
      <w:r>
        <w:rPr>
          <w:rFonts w:ascii="Book Antiqua" w:eastAsia="Book Antiqua" w:hAnsi="Book Antiqua"/>
          <w:sz w:val="24"/>
        </w:rPr>
        <w:t xml:space="preserve">What is the Difference </w:t>
      </w:r>
      <w:proofErr w:type="gramStart"/>
      <w:r>
        <w:rPr>
          <w:rFonts w:ascii="Book Antiqua" w:eastAsia="Book Antiqua" w:hAnsi="Book Antiqua"/>
          <w:sz w:val="24"/>
        </w:rPr>
        <w:t xml:space="preserve">between  </w:t>
      </w:r>
      <w:r w:rsidRPr="001079A7">
        <w:rPr>
          <w:rFonts w:ascii="Book Antiqua" w:eastAsia="Book Antiqua" w:hAnsi="Book Antiqua"/>
          <w:sz w:val="24"/>
        </w:rPr>
        <w:t>Gold</w:t>
      </w:r>
      <w:proofErr w:type="gramEnd"/>
      <w:r w:rsidRPr="001079A7">
        <w:rPr>
          <w:rFonts w:ascii="Book Antiqua" w:eastAsia="Book Antiqua" w:hAnsi="Book Antiqua"/>
          <w:sz w:val="24"/>
        </w:rPr>
        <w:t xml:space="preserve"> Standard </w:t>
      </w:r>
      <w:proofErr w:type="spellStart"/>
      <w:r w:rsidRPr="001079A7">
        <w:rPr>
          <w:rFonts w:ascii="Book Antiqua" w:eastAsia="Book Antiqua" w:hAnsi="Book Antiqua"/>
          <w:sz w:val="24"/>
        </w:rPr>
        <w:t>vs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Bretton Woods System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6. Reasons for collapse of Bretton Woods and Smithsonian Agreement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7. </w:t>
      </w:r>
      <w:r>
        <w:rPr>
          <w:rFonts w:ascii="Book Antiqua" w:eastAsia="Book Antiqua" w:hAnsi="Book Antiqua"/>
          <w:sz w:val="24"/>
        </w:rPr>
        <w:t xml:space="preserve">What is the Difference between </w:t>
      </w:r>
      <w:r w:rsidRPr="001079A7">
        <w:rPr>
          <w:rFonts w:ascii="Book Antiqua" w:eastAsia="Book Antiqua" w:hAnsi="Book Antiqua"/>
          <w:sz w:val="24"/>
        </w:rPr>
        <w:t xml:space="preserve">Fixed </w:t>
      </w:r>
      <w:proofErr w:type="spellStart"/>
      <w:r w:rsidRPr="001079A7">
        <w:rPr>
          <w:rFonts w:ascii="Book Antiqua" w:eastAsia="Book Antiqua" w:hAnsi="Book Antiqua"/>
          <w:sz w:val="24"/>
        </w:rPr>
        <w:t>vs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Flexible system – Advantages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8. European Monetary System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9. Factors affecting exchange rates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10. Present Exchange rates in different parts of the world (Read)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11. </w:t>
      </w:r>
      <w:proofErr w:type="spellStart"/>
      <w:r w:rsidRPr="001079A7">
        <w:rPr>
          <w:rFonts w:ascii="Book Antiqua" w:eastAsia="Book Antiqua" w:hAnsi="Book Antiqua"/>
          <w:sz w:val="24"/>
        </w:rPr>
        <w:t>Nostro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</w:t>
      </w:r>
      <w:proofErr w:type="spellStart"/>
      <w:r w:rsidRPr="001079A7">
        <w:rPr>
          <w:rFonts w:ascii="Book Antiqua" w:eastAsia="Book Antiqua" w:hAnsi="Book Antiqua"/>
          <w:sz w:val="24"/>
        </w:rPr>
        <w:t>Vostro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LORO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b/>
          <w:sz w:val="24"/>
        </w:rPr>
      </w:pPr>
      <w:r w:rsidRPr="001079A7">
        <w:rPr>
          <w:rFonts w:ascii="Book Antiqua" w:eastAsia="Book Antiqua" w:hAnsi="Book Antiqua"/>
          <w:b/>
          <w:sz w:val="24"/>
        </w:rPr>
        <w:t>Unit II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1. Currency Options in the </w:t>
      </w:r>
      <w:proofErr w:type="spellStart"/>
      <w:r w:rsidRPr="001079A7">
        <w:rPr>
          <w:rFonts w:ascii="Book Antiqua" w:eastAsia="Book Antiqua" w:hAnsi="Book Antiqua"/>
          <w:sz w:val="24"/>
        </w:rPr>
        <w:t>Forex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Markets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2. Hedging and Speculation with Interest Rate Futures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3. Methods of Forecasting Exchange Rates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4. Technical Approach in Exchange Rate Mechanism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5. Participants in </w:t>
      </w:r>
      <w:proofErr w:type="spellStart"/>
      <w:r w:rsidRPr="001079A7">
        <w:rPr>
          <w:rFonts w:ascii="Book Antiqua" w:eastAsia="Book Antiqua" w:hAnsi="Book Antiqua"/>
          <w:sz w:val="24"/>
        </w:rPr>
        <w:t>Forex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Markets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6. PPP and CIP Theory (Fisher Effect) (Read)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7. Structure of </w:t>
      </w:r>
      <w:proofErr w:type="spellStart"/>
      <w:r w:rsidRPr="001079A7">
        <w:rPr>
          <w:rFonts w:ascii="Book Antiqua" w:eastAsia="Book Antiqua" w:hAnsi="Book Antiqua"/>
          <w:sz w:val="24"/>
        </w:rPr>
        <w:t>Forex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Market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b/>
          <w:sz w:val="24"/>
        </w:rPr>
      </w:pPr>
      <w:r w:rsidRPr="001079A7">
        <w:rPr>
          <w:rFonts w:ascii="Book Antiqua" w:eastAsia="Book Antiqua" w:hAnsi="Book Antiqua"/>
          <w:b/>
          <w:sz w:val="24"/>
        </w:rPr>
        <w:t>Unit III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1. Origin and Characteristics of Euro Currency Markets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2. Types of Instruments/Bonds in Euro Market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3. Note on Advantages of Offshore Banking (</w:t>
      </w:r>
      <w:proofErr w:type="spellStart"/>
      <w:r w:rsidRPr="001079A7">
        <w:rPr>
          <w:rFonts w:ascii="Book Antiqua" w:eastAsia="Book Antiqua" w:hAnsi="Book Antiqua"/>
          <w:sz w:val="24"/>
        </w:rPr>
        <w:t>Eurobanks</w:t>
      </w:r>
      <w:proofErr w:type="spellEnd"/>
      <w:r w:rsidRPr="001079A7">
        <w:rPr>
          <w:rFonts w:ascii="Book Antiqua" w:eastAsia="Book Antiqua" w:hAnsi="Book Antiqua"/>
          <w:sz w:val="24"/>
        </w:rPr>
        <w:t>). What are its regulations?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4. ADR, GDR and IDR – Types, Advantages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5. Types of Investment Risk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6. </w:t>
      </w:r>
      <w:r>
        <w:rPr>
          <w:rFonts w:ascii="Book Antiqua" w:eastAsia="Book Antiqua" w:hAnsi="Book Antiqua"/>
          <w:sz w:val="24"/>
        </w:rPr>
        <w:t xml:space="preserve">What is the Difference between </w:t>
      </w:r>
      <w:r w:rsidRPr="001079A7">
        <w:rPr>
          <w:rFonts w:ascii="Book Antiqua" w:eastAsia="Book Antiqua" w:hAnsi="Book Antiqua"/>
          <w:sz w:val="24"/>
        </w:rPr>
        <w:t xml:space="preserve">FII </w:t>
      </w:r>
      <w:proofErr w:type="spellStart"/>
      <w:r w:rsidRPr="001079A7">
        <w:rPr>
          <w:rFonts w:ascii="Book Antiqua" w:eastAsia="Book Antiqua" w:hAnsi="Book Antiqua"/>
          <w:sz w:val="24"/>
        </w:rPr>
        <w:t>vs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</w:t>
      </w:r>
      <w:proofErr w:type="gramStart"/>
      <w:r w:rsidRPr="001079A7">
        <w:rPr>
          <w:rFonts w:ascii="Book Antiqua" w:eastAsia="Book Antiqua" w:hAnsi="Book Antiqua"/>
          <w:sz w:val="24"/>
        </w:rPr>
        <w:t>FDI</w:t>
      </w:r>
      <w:proofErr w:type="gramEnd"/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7. FEDAI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8. </w:t>
      </w:r>
      <w:r>
        <w:rPr>
          <w:rFonts w:ascii="Book Antiqua" w:eastAsia="Book Antiqua" w:hAnsi="Book Antiqua"/>
          <w:sz w:val="24"/>
        </w:rPr>
        <w:t xml:space="preserve">What is the Difference between </w:t>
      </w:r>
      <w:r w:rsidRPr="001079A7">
        <w:rPr>
          <w:rFonts w:ascii="Book Antiqua" w:eastAsia="Book Antiqua" w:hAnsi="Book Antiqua"/>
          <w:sz w:val="24"/>
        </w:rPr>
        <w:t xml:space="preserve">FERA </w:t>
      </w:r>
      <w:proofErr w:type="spellStart"/>
      <w:r w:rsidRPr="001079A7">
        <w:rPr>
          <w:rFonts w:ascii="Book Antiqua" w:eastAsia="Book Antiqua" w:hAnsi="Book Antiqua"/>
          <w:sz w:val="24"/>
        </w:rPr>
        <w:t>vs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</w:t>
      </w:r>
      <w:proofErr w:type="gramStart"/>
      <w:r w:rsidRPr="001079A7">
        <w:rPr>
          <w:rFonts w:ascii="Book Antiqua" w:eastAsia="Book Antiqua" w:hAnsi="Book Antiqua"/>
          <w:sz w:val="24"/>
        </w:rPr>
        <w:t>FEMA</w:t>
      </w:r>
      <w:proofErr w:type="gramEnd"/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9. Role and Qualities of </w:t>
      </w:r>
      <w:proofErr w:type="spellStart"/>
      <w:r w:rsidRPr="001079A7">
        <w:rPr>
          <w:rFonts w:ascii="Book Antiqua" w:eastAsia="Book Antiqua" w:hAnsi="Book Antiqua"/>
          <w:sz w:val="24"/>
        </w:rPr>
        <w:t>Forex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Manager (Broker)</w:t>
      </w: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 xml:space="preserve">10. Explain </w:t>
      </w:r>
      <w:proofErr w:type="spellStart"/>
      <w:r w:rsidRPr="001079A7">
        <w:rPr>
          <w:rFonts w:ascii="Book Antiqua" w:eastAsia="Book Antiqua" w:hAnsi="Book Antiqua"/>
          <w:sz w:val="24"/>
        </w:rPr>
        <w:t>Cashflow</w:t>
      </w:r>
      <w:proofErr w:type="spellEnd"/>
      <w:r w:rsidRPr="001079A7">
        <w:rPr>
          <w:rFonts w:ascii="Book Antiqua" w:eastAsia="Book Antiqua" w:hAnsi="Book Antiqua"/>
          <w:sz w:val="24"/>
        </w:rPr>
        <w:t xml:space="preserve"> at Subsidiary and Parent Company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1079A7">
        <w:rPr>
          <w:rFonts w:ascii="Book Antiqua" w:eastAsia="Book Antiqua" w:hAnsi="Book Antiqua"/>
          <w:sz w:val="24"/>
        </w:rPr>
        <w:t>11</w:t>
      </w:r>
      <w:proofErr w:type="gramStart"/>
      <w:r w:rsidRPr="001079A7">
        <w:rPr>
          <w:rFonts w:ascii="Book Antiqua" w:eastAsia="Book Antiqua" w:hAnsi="Book Antiqua"/>
          <w:sz w:val="24"/>
        </w:rPr>
        <w:t>.What</w:t>
      </w:r>
      <w:proofErr w:type="gramEnd"/>
      <w:r w:rsidRPr="001079A7">
        <w:rPr>
          <w:rFonts w:ascii="Book Antiqua" w:eastAsia="Book Antiqua" w:hAnsi="Book Antiqua"/>
          <w:sz w:val="24"/>
        </w:rPr>
        <w:t xml:space="preserve"> is Repatriation of profits? What is the procedure for an MNC to repatriate profits outside India?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</w:p>
    <w:p w:rsidR="00DE6332" w:rsidRPr="001079A7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b/>
          <w:sz w:val="24"/>
        </w:rPr>
      </w:pPr>
      <w:r w:rsidRPr="001079A7">
        <w:rPr>
          <w:rFonts w:ascii="Book Antiqua" w:eastAsia="Book Antiqua" w:hAnsi="Book Antiqua"/>
          <w:b/>
          <w:sz w:val="24"/>
        </w:rPr>
        <w:t>Unit IV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</w:p>
    <w:p w:rsidR="00DE6332" w:rsidRPr="0061331D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61331D">
        <w:rPr>
          <w:rFonts w:ascii="Book Antiqua" w:eastAsia="Book Antiqua" w:hAnsi="Book Antiqua"/>
          <w:sz w:val="24"/>
        </w:rPr>
        <w:lastRenderedPageBreak/>
        <w:t xml:space="preserve">1. Types of Risk in </w:t>
      </w:r>
      <w:proofErr w:type="spellStart"/>
      <w:r w:rsidRPr="0061331D">
        <w:rPr>
          <w:rFonts w:ascii="Book Antiqua" w:eastAsia="Book Antiqua" w:hAnsi="Book Antiqua"/>
          <w:sz w:val="24"/>
        </w:rPr>
        <w:t>Forex</w:t>
      </w:r>
      <w:proofErr w:type="spellEnd"/>
      <w:r w:rsidRPr="0061331D">
        <w:rPr>
          <w:rFonts w:ascii="Book Antiqua" w:eastAsia="Book Antiqua" w:hAnsi="Book Antiqua"/>
          <w:sz w:val="24"/>
        </w:rPr>
        <w:t xml:space="preserve"> Markets</w:t>
      </w:r>
    </w:p>
    <w:p w:rsidR="00DE6332" w:rsidRPr="0061331D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61331D">
        <w:rPr>
          <w:rFonts w:ascii="Book Antiqua" w:eastAsia="Book Antiqua" w:hAnsi="Book Antiqua"/>
          <w:sz w:val="24"/>
        </w:rPr>
        <w:t xml:space="preserve">2. How to manage Risk in </w:t>
      </w:r>
      <w:proofErr w:type="spellStart"/>
      <w:r w:rsidRPr="0061331D">
        <w:rPr>
          <w:rFonts w:ascii="Book Antiqua" w:eastAsia="Book Antiqua" w:hAnsi="Book Antiqua"/>
          <w:sz w:val="24"/>
        </w:rPr>
        <w:t>Forex</w:t>
      </w:r>
      <w:proofErr w:type="spellEnd"/>
    </w:p>
    <w:p w:rsidR="00DE6332" w:rsidRPr="0061331D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61331D">
        <w:rPr>
          <w:rFonts w:ascii="Book Antiqua" w:eastAsia="Book Antiqua" w:hAnsi="Book Antiqua"/>
          <w:sz w:val="24"/>
        </w:rPr>
        <w:t xml:space="preserve">3. Explain Portfolio Management in </w:t>
      </w:r>
      <w:proofErr w:type="spellStart"/>
      <w:r w:rsidRPr="0061331D">
        <w:rPr>
          <w:rFonts w:ascii="Book Antiqua" w:eastAsia="Book Antiqua" w:hAnsi="Book Antiqua"/>
          <w:sz w:val="24"/>
        </w:rPr>
        <w:t>Forex</w:t>
      </w:r>
      <w:proofErr w:type="spellEnd"/>
      <w:r w:rsidRPr="0061331D">
        <w:rPr>
          <w:rFonts w:ascii="Book Antiqua" w:eastAsia="Book Antiqua" w:hAnsi="Book Antiqua"/>
          <w:sz w:val="24"/>
        </w:rPr>
        <w:t xml:space="preserve"> Assets</w:t>
      </w:r>
    </w:p>
    <w:p w:rsidR="00DE6332" w:rsidRPr="0061331D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61331D">
        <w:rPr>
          <w:rFonts w:ascii="Book Antiqua" w:eastAsia="Book Antiqua" w:hAnsi="Book Antiqua"/>
          <w:sz w:val="24"/>
        </w:rPr>
        <w:t>4. Explain Tax Havens</w:t>
      </w:r>
    </w:p>
    <w:p w:rsidR="00DE6332" w:rsidRPr="0061331D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61331D">
        <w:rPr>
          <w:rFonts w:ascii="Book Antiqua" w:eastAsia="Book Antiqua" w:hAnsi="Book Antiqua"/>
          <w:sz w:val="24"/>
        </w:rPr>
        <w:t xml:space="preserve">5. What are the benefits of doing International </w:t>
      </w:r>
      <w:proofErr w:type="gramStart"/>
      <w:r w:rsidRPr="0061331D">
        <w:rPr>
          <w:rFonts w:ascii="Book Antiqua" w:eastAsia="Book Antiqua" w:hAnsi="Book Antiqua"/>
          <w:sz w:val="24"/>
        </w:rPr>
        <w:t>Business</w:t>
      </w:r>
      <w:proofErr w:type="gramEnd"/>
    </w:p>
    <w:p w:rsidR="00DE6332" w:rsidRPr="0061331D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61331D">
        <w:rPr>
          <w:rFonts w:ascii="Book Antiqua" w:eastAsia="Book Antiqua" w:hAnsi="Book Antiqua"/>
          <w:sz w:val="24"/>
        </w:rPr>
        <w:t>6. What is tax liability? How do countries reduce it?</w:t>
      </w:r>
    </w:p>
    <w:p w:rsidR="00DE6332" w:rsidRPr="0061331D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61331D">
        <w:rPr>
          <w:rFonts w:ascii="Book Antiqua" w:eastAsia="Book Antiqua" w:hAnsi="Book Antiqua"/>
          <w:sz w:val="24"/>
        </w:rPr>
        <w:t>7. Steps in International Project Appraisal</w:t>
      </w:r>
    </w:p>
    <w:p w:rsidR="00DE6332" w:rsidRPr="0061331D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61331D">
        <w:rPr>
          <w:rFonts w:ascii="Book Antiqua" w:eastAsia="Book Antiqua" w:hAnsi="Book Antiqua"/>
          <w:sz w:val="24"/>
        </w:rPr>
        <w:t>8. Options Approach to Project Appraisal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  <w:r w:rsidRPr="0061331D">
        <w:rPr>
          <w:rFonts w:ascii="Book Antiqua" w:eastAsia="Book Antiqua" w:hAnsi="Book Antiqua"/>
          <w:sz w:val="24"/>
        </w:rPr>
        <w:t>9. Types of International Taxation and its Objectives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</w:p>
    <w:p w:rsidR="00DE6332" w:rsidRPr="0061331D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b/>
          <w:sz w:val="24"/>
        </w:rPr>
      </w:pPr>
      <w:r w:rsidRPr="0061331D">
        <w:rPr>
          <w:rFonts w:ascii="Book Antiqua" w:eastAsia="Book Antiqua" w:hAnsi="Book Antiqua"/>
          <w:b/>
          <w:sz w:val="24"/>
        </w:rPr>
        <w:t>Big Questions</w:t>
      </w:r>
    </w:p>
    <w:p w:rsidR="00DE6332" w:rsidRDefault="00DE6332" w:rsidP="00DE6332">
      <w:pPr>
        <w:spacing w:line="0" w:lineRule="atLeast"/>
        <w:ind w:left="360" w:right="-13"/>
        <w:rPr>
          <w:rFonts w:ascii="Book Antiqua" w:eastAsia="Book Antiqua" w:hAnsi="Book Antiqua"/>
          <w:sz w:val="24"/>
        </w:rPr>
      </w:pP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Explain the Evolution of </w:t>
      </w:r>
      <w:r>
        <w:rPr>
          <w:rFonts w:ascii="Book Antiqua" w:eastAsia="Book Antiqua" w:hAnsi="Book Antiqua"/>
          <w:sz w:val="23"/>
        </w:rPr>
        <w:t>International Financial System?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Explain the significance of Eurocurrency and Eurobonds?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Briefly explain the Foreign Exchange Management Act?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What do you mean PPP? How Fisher Effect it done?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Discuss about the foreign direct investment?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Explain the financial goals and barriers of MNC in India?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Explain the </w:t>
      </w:r>
      <w:proofErr w:type="spellStart"/>
      <w:r w:rsidRPr="001079A7">
        <w:rPr>
          <w:rFonts w:ascii="Book Antiqua" w:eastAsia="Book Antiqua" w:hAnsi="Book Antiqua"/>
          <w:sz w:val="23"/>
        </w:rPr>
        <w:t>Forex</w:t>
      </w:r>
      <w:proofErr w:type="spellEnd"/>
      <w:r w:rsidRPr="001079A7">
        <w:rPr>
          <w:rFonts w:ascii="Book Antiqua" w:eastAsia="Book Antiqua" w:hAnsi="Book Antiqua"/>
          <w:sz w:val="23"/>
        </w:rPr>
        <w:t xml:space="preserve"> Risk and country specific </w:t>
      </w:r>
      <w:proofErr w:type="gramStart"/>
      <w:r w:rsidRPr="001079A7">
        <w:rPr>
          <w:rFonts w:ascii="Book Antiqua" w:eastAsia="Book Antiqua" w:hAnsi="Book Antiqua"/>
          <w:sz w:val="23"/>
        </w:rPr>
        <w:t>risk,</w:t>
      </w:r>
      <w:proofErr w:type="gramEnd"/>
      <w:r w:rsidRPr="001079A7">
        <w:rPr>
          <w:rFonts w:ascii="Book Antiqua" w:eastAsia="Book Antiqua" w:hAnsi="Book Antiqua"/>
          <w:sz w:val="23"/>
        </w:rPr>
        <w:t xml:space="preserve"> describe how it effects the exchange rate?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Differentiate between transaction exposure </w:t>
      </w:r>
      <w:proofErr w:type="spellStart"/>
      <w:r w:rsidRPr="001079A7">
        <w:rPr>
          <w:rFonts w:ascii="Book Antiqua" w:eastAsia="Book Antiqua" w:hAnsi="Book Antiqua"/>
          <w:sz w:val="23"/>
        </w:rPr>
        <w:t>vs</w:t>
      </w:r>
      <w:proofErr w:type="spellEnd"/>
      <w:r w:rsidRPr="001079A7">
        <w:rPr>
          <w:rFonts w:ascii="Book Antiqua" w:eastAsia="Book Antiqua" w:hAnsi="Book Antiqua"/>
          <w:sz w:val="23"/>
        </w:rPr>
        <w:t xml:space="preserve"> translation exposure?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Explain International taxation methods?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What is transfer pricing? Explain the significance of TP?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Explain the role of IMF in international monetary system?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Discuss the role of ADRs and GDRs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Briefly explain Tara pore committee report on foreign exchange market?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b/>
          <w:sz w:val="23"/>
        </w:rPr>
      </w:pPr>
      <w:r w:rsidRPr="001079A7">
        <w:rPr>
          <w:rFonts w:ascii="Book Antiqua" w:eastAsia="Book Antiqua" w:hAnsi="Book Antiqua"/>
          <w:sz w:val="23"/>
        </w:rPr>
        <w:t>Explain the International portfolio diversification system?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Describe the features of ADR and GDRs and suggest measures to develop the market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>for IDRS.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How do importers and exporters use currency deriv</w:t>
      </w:r>
      <w:r>
        <w:rPr>
          <w:rFonts w:ascii="Book Antiqua" w:eastAsia="Book Antiqua" w:hAnsi="Book Antiqua"/>
          <w:sz w:val="23"/>
        </w:rPr>
        <w:t xml:space="preserve">atives? Explain with example. 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Explain the theory of comparative advantage and examine the role of incentives for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>exports.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Identify the risks faced by Multinational Companies and the methods to tackle them. 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Critically examine the need for, features, and impact of “Double Taxation Avoidance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>Agreement”.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What are the major functions o</w:t>
      </w:r>
      <w:r>
        <w:rPr>
          <w:rFonts w:ascii="Book Antiqua" w:eastAsia="Book Antiqua" w:hAnsi="Book Antiqua"/>
          <w:sz w:val="23"/>
        </w:rPr>
        <w:t>f the foreign exchange market?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Define Fisher</w:t>
      </w:r>
      <w:r>
        <w:rPr>
          <w:rFonts w:ascii="Book Antiqua" w:eastAsia="Book Antiqua" w:hAnsi="Book Antiqua"/>
          <w:sz w:val="23"/>
        </w:rPr>
        <w:t xml:space="preserve"> Effect and its practical use. 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Explain the process of Yen carry trade.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A Briefly discuss why international trade takes place. Do factors affecting international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>trade also affect international capital movements? Explain.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Explain the factors responsible for growing importance of International Financial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>Management.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What are the different external exposure management techniques which are used by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>importers and exporters?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Discuss about the different types of accounts of BOP. Can a country run a current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>account deficit (surplus) indefinitely? Give reasons.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lastRenderedPageBreak/>
        <w:t>Distinguish between 'Foreign Direct Investment' (FDI) and 'Portfolio Investment'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>and discuss the different strategies of portfolio investment.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Briefly discuss the centralized cash management system and its advantages and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>limitations.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Discuss the principal translation methods of '</w:t>
      </w:r>
      <w:r>
        <w:rPr>
          <w:rFonts w:ascii="Book Antiqua" w:eastAsia="Book Antiqua" w:hAnsi="Book Antiqua"/>
          <w:sz w:val="23"/>
        </w:rPr>
        <w:t xml:space="preserve">foreign subsidiaries accounts. 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Why are China and India emerging as attractive </w:t>
      </w:r>
      <w:proofErr w:type="spellStart"/>
      <w:r w:rsidRPr="001079A7">
        <w:rPr>
          <w:rFonts w:ascii="Book Antiqua" w:eastAsia="Book Antiqua" w:hAnsi="Book Antiqua"/>
          <w:sz w:val="23"/>
        </w:rPr>
        <w:t>centers</w:t>
      </w:r>
      <w:proofErr w:type="spellEnd"/>
      <w:r w:rsidRPr="001079A7">
        <w:rPr>
          <w:rFonts w:ascii="Book Antiqua" w:eastAsia="Book Antiqua" w:hAnsi="Book Antiqua"/>
          <w:sz w:val="23"/>
        </w:rPr>
        <w:t xml:space="preserve"> for foreign direct investment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>in recent years?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Discuss the methods of evaluating inter</w:t>
      </w:r>
      <w:r>
        <w:rPr>
          <w:rFonts w:ascii="Book Antiqua" w:eastAsia="Book Antiqua" w:hAnsi="Book Antiqua"/>
          <w:sz w:val="23"/>
        </w:rPr>
        <w:t xml:space="preserve">national investment decisions. 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Discuss the different techniques available for currency risk management. 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proofErr w:type="gramStart"/>
      <w:r w:rsidRPr="001079A7">
        <w:rPr>
          <w:rFonts w:ascii="Book Antiqua" w:eastAsia="Book Antiqua" w:hAnsi="Book Antiqua"/>
          <w:sz w:val="23"/>
        </w:rPr>
        <w:t>A What</w:t>
      </w:r>
      <w:proofErr w:type="gramEnd"/>
      <w:r w:rsidRPr="001079A7">
        <w:rPr>
          <w:rFonts w:ascii="Book Antiqua" w:eastAsia="Book Antiqua" w:hAnsi="Book Antiqua"/>
          <w:sz w:val="23"/>
        </w:rPr>
        <w:t xml:space="preserve"> are the different external exposure management techniques which are used by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>importers and exporters?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Explain the different derivatives instruments which help to hedge the currency risks.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Explain the types of swaps. How they are useful to hedge the currency exposure. 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What are multilateral tax treaties? How do you minimize the tax liability of foreign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>operations?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Discuss the status of taxation of foreign source income in India. 6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>Minimization of global tax liability is not the only objective of transfer pricing.</w:t>
      </w:r>
      <w:r>
        <w:rPr>
          <w:rFonts w:ascii="Book Antiqua" w:eastAsia="Book Antiqua" w:hAnsi="Book Antiqua"/>
          <w:sz w:val="23"/>
        </w:rPr>
        <w:t xml:space="preserve"> </w:t>
      </w:r>
      <w:r w:rsidRPr="001079A7">
        <w:rPr>
          <w:rFonts w:ascii="Book Antiqua" w:eastAsia="Book Antiqua" w:hAnsi="Book Antiqua"/>
          <w:sz w:val="23"/>
        </w:rPr>
        <w:t xml:space="preserve">Discuss. 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Explain the evaluation of international financial system. 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What is the role and functions of International Monitory Fund? 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What is foreign exchange market? Explain its role and structure. 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Define balance of payments (BOP) and explain the recent trends in BOP 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Discuss about FDI and explain the motives and theories of FDI </w:t>
      </w:r>
    </w:p>
    <w:p w:rsidR="00DE6332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Explain the evaluation of overseas investment proposal. </w:t>
      </w:r>
    </w:p>
    <w:p w:rsidR="00DE6332" w:rsidRPr="001079A7" w:rsidRDefault="00DE6332" w:rsidP="00DE6332">
      <w:pPr>
        <w:numPr>
          <w:ilvl w:val="0"/>
          <w:numId w:val="2"/>
        </w:numPr>
        <w:spacing w:line="0" w:lineRule="atLeast"/>
        <w:ind w:left="757"/>
        <w:rPr>
          <w:rFonts w:ascii="Book Antiqua" w:eastAsia="Book Antiqua" w:hAnsi="Book Antiqua"/>
          <w:sz w:val="23"/>
        </w:rPr>
      </w:pPr>
      <w:r w:rsidRPr="001079A7">
        <w:rPr>
          <w:rFonts w:ascii="Book Antiqua" w:eastAsia="Book Antiqua" w:hAnsi="Book Antiqua"/>
          <w:sz w:val="23"/>
        </w:rPr>
        <w:t xml:space="preserve">Write about ADR and GDRs. </w:t>
      </w:r>
      <w:r w:rsidRPr="001079A7">
        <w:rPr>
          <w:rFonts w:ascii="Book Antiqua" w:eastAsia="Book Antiqua" w:hAnsi="Book Antiqua"/>
          <w:sz w:val="23"/>
        </w:rPr>
        <w:cr/>
      </w:r>
    </w:p>
    <w:p w:rsidR="00966E82" w:rsidRDefault="00966E82"/>
    <w:sectPr w:rsidR="00966E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17A3C"/>
    <w:multiLevelType w:val="hybridMultilevel"/>
    <w:tmpl w:val="28D624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29007A"/>
    <w:multiLevelType w:val="hybridMultilevel"/>
    <w:tmpl w:val="0B6A53C6"/>
    <w:lvl w:ilvl="0" w:tplc="52C2643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32"/>
    <w:rsid w:val="00966E82"/>
    <w:rsid w:val="00DE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332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332"/>
    <w:pPr>
      <w:spacing w:after="0" w:line="240" w:lineRule="auto"/>
    </w:pPr>
    <w:rPr>
      <w:rFonts w:ascii="Calibri" w:eastAsia="Calibri" w:hAnsi="Calibri" w:cs="Arial"/>
      <w:sz w:val="20"/>
      <w:szCs w:val="20"/>
      <w:lang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4522</Characters>
  <Application>Microsoft Office Word</Application>
  <DocSecurity>0</DocSecurity>
  <Lines>37</Lines>
  <Paragraphs>10</Paragraphs>
  <ScaleCrop>false</ScaleCrop>
  <Company/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</dc:creator>
  <cp:lastModifiedBy>Hi</cp:lastModifiedBy>
  <cp:revision>1</cp:revision>
  <dcterms:created xsi:type="dcterms:W3CDTF">2019-03-15T05:12:00Z</dcterms:created>
  <dcterms:modified xsi:type="dcterms:W3CDTF">2019-03-15T05:13:00Z</dcterms:modified>
</cp:coreProperties>
</file>