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37B" w:rsidRPr="00BD2DDB" w:rsidRDefault="00D9737B" w:rsidP="00D9737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 xml:space="preserve">PG AND RESEARCH DEPARTMENT OF MANAGEMENT STUDIES </w:t>
      </w:r>
    </w:p>
    <w:p w:rsidR="00D9737B" w:rsidRPr="00BD2DDB" w:rsidRDefault="00D9737B" w:rsidP="00D9737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>BON SECOURS COLLEGE FOR WOMEN</w:t>
      </w:r>
    </w:p>
    <w:p w:rsidR="00D9737B" w:rsidRPr="00BD2DDB" w:rsidRDefault="00D9737B" w:rsidP="00D9737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>VILAR BYPASS, THANJAVUR</w:t>
      </w:r>
    </w:p>
    <w:p w:rsidR="00D9737B" w:rsidRDefault="00D9737B" w:rsidP="00D9737B"/>
    <w:p w:rsidR="00D9737B" w:rsidRPr="000D2959" w:rsidRDefault="00D9737B" w:rsidP="00D9737B">
      <w:pPr>
        <w:jc w:val="center"/>
        <w:rPr>
          <w:b/>
          <w:bCs/>
        </w:rPr>
      </w:pPr>
      <w:r w:rsidRPr="000D2959">
        <w:rPr>
          <w:rFonts w:ascii="Times New Roman" w:hAnsi="Times New Roman" w:cs="Times New Roman"/>
          <w:b/>
          <w:bCs/>
          <w:sz w:val="24"/>
          <w:szCs w:val="24"/>
        </w:rPr>
        <w:t>MERCHANT BANKING</w:t>
      </w:r>
    </w:p>
    <w:p w:rsidR="00D9737B" w:rsidRDefault="00D9737B" w:rsidP="00D9737B">
      <w:pPr>
        <w:jc w:val="center"/>
      </w:pPr>
    </w:p>
    <w:p w:rsidR="00D9737B" w:rsidRDefault="00D9737B" w:rsidP="00D9737B">
      <w:pPr>
        <w:spacing w:line="0" w:lineRule="atLeast"/>
        <w:ind w:left="2880" w:right="-13" w:firstLine="720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QUESTION BANK</w:t>
      </w:r>
    </w:p>
    <w:p w:rsidR="00D9737B" w:rsidRDefault="00D9737B" w:rsidP="00D9737B">
      <w:pPr>
        <w:spacing w:line="0" w:lineRule="atLeast"/>
        <w:ind w:left="720" w:right="-13"/>
        <w:jc w:val="center"/>
        <w:rPr>
          <w:rFonts w:ascii="Book Antiqua" w:eastAsia="Book Antiqua" w:hAnsi="Book Antiqua"/>
          <w:b/>
          <w:sz w:val="24"/>
        </w:rPr>
      </w:pPr>
    </w:p>
    <w:p w:rsidR="00D9737B" w:rsidRDefault="00D9737B" w:rsidP="00D9737B">
      <w:pPr>
        <w:spacing w:line="0" w:lineRule="atLeast"/>
        <w:ind w:left="3600" w:right="-13" w:firstLine="720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UNIT – 1</w:t>
      </w:r>
    </w:p>
    <w:p w:rsidR="00D9737B" w:rsidRDefault="00D9737B" w:rsidP="00D9737B">
      <w:pPr>
        <w:spacing w:line="0" w:lineRule="atLeast"/>
        <w:ind w:left="720" w:right="-13"/>
        <w:jc w:val="center"/>
        <w:rPr>
          <w:rFonts w:ascii="Book Antiqua" w:eastAsia="Book Antiqua" w:hAnsi="Book Antiqua"/>
          <w:b/>
          <w:sz w:val="24"/>
        </w:rPr>
      </w:pPr>
    </w:p>
    <w:p w:rsidR="00D9737B" w:rsidRPr="00657CE3" w:rsidRDefault="00D9737B" w:rsidP="00D973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7CE3">
        <w:rPr>
          <w:rFonts w:ascii="Times New Roman" w:hAnsi="Times New Roman" w:cs="Times New Roman"/>
          <w:b/>
          <w:bCs/>
          <w:sz w:val="24"/>
          <w:szCs w:val="24"/>
        </w:rPr>
        <w:t>2 Marks</w:t>
      </w:r>
    </w:p>
    <w:p w:rsidR="00D9737B" w:rsidRDefault="00D9737B" w:rsidP="00D9737B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merchant banking.</w:t>
      </w:r>
    </w:p>
    <w:p w:rsidR="00D9737B" w:rsidRDefault="00D9737B" w:rsidP="00D9737B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Indian financial system.</w:t>
      </w:r>
    </w:p>
    <w:p w:rsidR="00D9737B" w:rsidRDefault="00D9737B" w:rsidP="00D9737B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not on recent development of merchant banking </w:t>
      </w:r>
    </w:p>
    <w:p w:rsidR="00D9737B" w:rsidRDefault="00D9737B" w:rsidP="00D9737B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challenges </w:t>
      </w:r>
      <w:proofErr w:type="spellStart"/>
      <w:r>
        <w:rPr>
          <w:rFonts w:ascii="Times New Roman" w:hAnsi="Times New Roman" w:cs="Times New Roman"/>
          <w:sz w:val="24"/>
          <w:szCs w:val="24"/>
        </w:rPr>
        <w:t>ahed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merchant banking</w:t>
      </w:r>
    </w:p>
    <w:p w:rsidR="00D9737B" w:rsidRDefault="00D9737B" w:rsidP="00D9737B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merchant banking institutional structure.</w:t>
      </w:r>
    </w:p>
    <w:p w:rsidR="00D9737B" w:rsidRDefault="00D9737B" w:rsidP="00D9737B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note on merchant banking legal and regulatory framework.</w:t>
      </w:r>
    </w:p>
    <w:p w:rsidR="00D9737B" w:rsidRDefault="00D9737B" w:rsidP="00D9737B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SERA.</w:t>
      </w:r>
    </w:p>
    <w:p w:rsidR="00D9737B" w:rsidRDefault="00D9737B" w:rsidP="00D9737B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 SEBI</w:t>
      </w:r>
    </w:p>
    <w:p w:rsidR="00D9737B" w:rsidRDefault="00D9737B" w:rsidP="00D9737B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FEMA</w:t>
      </w:r>
    </w:p>
    <w:p w:rsidR="00D9737B" w:rsidRDefault="00D9737B" w:rsidP="00D9737B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stock exchange?</w:t>
      </w:r>
    </w:p>
    <w:p w:rsidR="00D9737B" w:rsidRDefault="00D9737B" w:rsidP="00D9737B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OTCEI and NSE?</w:t>
      </w:r>
    </w:p>
    <w:p w:rsidR="00D9737B" w:rsidRPr="00657CE3" w:rsidRDefault="00D9737B" w:rsidP="00D973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7CE3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7CE3">
        <w:rPr>
          <w:rFonts w:ascii="Times New Roman" w:hAnsi="Times New Roman" w:cs="Times New Roman"/>
          <w:b/>
          <w:bCs/>
          <w:sz w:val="24"/>
          <w:szCs w:val="24"/>
        </w:rPr>
        <w:t>Marks</w:t>
      </w:r>
    </w:p>
    <w:p w:rsidR="00D9737B" w:rsidRPr="003526E9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 the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 xml:space="preserve">Over </w:t>
      </w:r>
      <w:proofErr w:type="gramStart"/>
      <w:r w:rsidRPr="00041F98">
        <w:rPr>
          <w:rFonts w:ascii="Times New Roman" w:eastAsia="Times New Roman" w:hAnsi="Times New Roman" w:cs="Times New Roman"/>
          <w:sz w:val="24"/>
          <w:szCs w:val="24"/>
        </w:rPr>
        <w:t>view</w:t>
      </w:r>
      <w:proofErr w:type="gramEnd"/>
      <w:r w:rsidRPr="00041F98">
        <w:rPr>
          <w:rFonts w:ascii="Times New Roman" w:eastAsia="Times New Roman" w:hAnsi="Times New Roman" w:cs="Times New Roman"/>
          <w:sz w:val="24"/>
          <w:szCs w:val="24"/>
        </w:rPr>
        <w:t xml:space="preserve"> of Indian Financial System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737B" w:rsidRPr="003526E9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 the merchant banking in India.</w:t>
      </w:r>
    </w:p>
    <w:p w:rsidR="00D9737B" w:rsidRPr="003526E9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Recent Developments and Challenges ahead</w:t>
      </w:r>
    </w:p>
    <w:p w:rsidR="00D9737B" w:rsidRPr="003526E9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State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Institutional Structure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merchant banking in India.</w:t>
      </w:r>
    </w:p>
    <w:p w:rsidR="00D9737B" w:rsidRPr="003526E9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Functions of Merchant Banking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737B" w:rsidRPr="003526E9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1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State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 xml:space="preserve"> Legal</w:t>
      </w:r>
      <w:proofErr w:type="gramEnd"/>
      <w:r w:rsidRPr="00041F98">
        <w:rPr>
          <w:rFonts w:ascii="Times New Roman" w:eastAsia="Times New Roman" w:hAnsi="Times New Roman" w:cs="Times New Roman"/>
          <w:sz w:val="24"/>
          <w:szCs w:val="24"/>
        </w:rPr>
        <w:t xml:space="preserve"> and Regulatory Framework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merchant banking.</w:t>
      </w:r>
    </w:p>
    <w:p w:rsidR="00D9737B" w:rsidRPr="009F1CA8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Explain 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Relevant</w:t>
      </w:r>
      <w:proofErr w:type="gramEnd"/>
      <w:r w:rsidRPr="00041F98">
        <w:rPr>
          <w:rFonts w:ascii="Times New Roman" w:eastAsia="Times New Roman" w:hAnsi="Times New Roman" w:cs="Times New Roman"/>
          <w:sz w:val="24"/>
          <w:szCs w:val="24"/>
        </w:rPr>
        <w:t xml:space="preserve"> Provisions of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Companies Ac</w:t>
      </w:r>
      <w:r>
        <w:rPr>
          <w:rFonts w:ascii="Times New Roman" w:eastAsia="Times New Roman" w:hAnsi="Times New Roman" w:cs="Times New Roman"/>
          <w:sz w:val="24"/>
          <w:szCs w:val="24"/>
        </w:rPr>
        <w:t>t in merchant banking system.</w:t>
      </w:r>
    </w:p>
    <w:p w:rsidR="00D9737B" w:rsidRPr="009F1CA8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State the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SERA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merchant banking </w:t>
      </w:r>
    </w:p>
    <w:p w:rsidR="00D9737B" w:rsidRPr="009F1CA8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SEBI</w:t>
      </w:r>
      <w:r w:rsidRPr="009F1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guidelines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merchant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baking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system.</w:t>
      </w:r>
    </w:p>
    <w:p w:rsidR="00D9737B" w:rsidRPr="009F1CA8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FEMA</w:t>
      </w:r>
    </w:p>
    <w:p w:rsidR="00D9737B" w:rsidRPr="009F1CA8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State the merchant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banking 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Relation</w:t>
      </w:r>
      <w:proofErr w:type="gramEnd"/>
      <w:r w:rsidRPr="00041F98">
        <w:rPr>
          <w:rFonts w:ascii="Times New Roman" w:eastAsia="Times New Roman" w:hAnsi="Times New Roman" w:cs="Times New Roman"/>
          <w:sz w:val="24"/>
          <w:szCs w:val="24"/>
        </w:rPr>
        <w:t xml:space="preserve"> with Stock Exchanges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737B" w:rsidRPr="009F1CA8" w:rsidRDefault="00D9737B" w:rsidP="00D9737B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</w:t>
      </w:r>
      <w:r w:rsidRPr="009F1CA8">
        <w:rPr>
          <w:rFonts w:ascii="Times New Roman" w:eastAsia="Times New Roman" w:hAnsi="Times New Roman" w:cs="Times New Roman"/>
          <w:sz w:val="24"/>
          <w:szCs w:val="24"/>
        </w:rPr>
        <w:t xml:space="preserve">OTCEI and NSE. </w:t>
      </w:r>
    </w:p>
    <w:p w:rsidR="00D9737B" w:rsidRDefault="00D9737B" w:rsidP="00D9737B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737B" w:rsidRPr="00657CE3" w:rsidRDefault="00D9737B" w:rsidP="00D9737B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7CE3">
        <w:rPr>
          <w:rFonts w:ascii="Times New Roman" w:hAnsi="Times New Roman" w:cs="Times New Roman"/>
          <w:b/>
          <w:bCs/>
          <w:sz w:val="24"/>
          <w:szCs w:val="24"/>
        </w:rPr>
        <w:t xml:space="preserve">10 Marks </w:t>
      </w:r>
    </w:p>
    <w:p w:rsidR="00D9737B" w:rsidRPr="009F1CA8" w:rsidRDefault="00D9737B" w:rsidP="00D9737B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9F1CA8">
        <w:rPr>
          <w:rFonts w:ascii="Times New Roman" w:eastAsia="Times New Roman" w:hAnsi="Times New Roman" w:cs="Times New Roman"/>
          <w:sz w:val="24"/>
          <w:szCs w:val="24"/>
        </w:rPr>
        <w:t>An Over view 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Indian Financial System </w:t>
      </w:r>
      <w:r w:rsidRPr="009F1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737B" w:rsidRDefault="00D9737B" w:rsidP="00D9737B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Merchant Banking in India </w:t>
      </w:r>
    </w:p>
    <w:p w:rsidR="00D9737B" w:rsidRDefault="00D9737B" w:rsidP="00D9737B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9F1CA8">
        <w:rPr>
          <w:rFonts w:ascii="Times New Roman" w:eastAsia="Times New Roman" w:hAnsi="Times New Roman" w:cs="Times New Roman"/>
          <w:sz w:val="24"/>
          <w:szCs w:val="24"/>
        </w:rPr>
        <w:t>Recent Dev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elopments and Challenges ahead </w:t>
      </w:r>
      <w:r w:rsidRPr="009F1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737B" w:rsidRDefault="00D9737B" w:rsidP="00D9737B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Discuss the Institutional Structure merchant banking system.</w:t>
      </w:r>
    </w:p>
    <w:p w:rsidR="00D9737B" w:rsidRDefault="00D9737B" w:rsidP="00D9737B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1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</w:t>
      </w:r>
      <w:r w:rsidRPr="009F1CA8">
        <w:rPr>
          <w:rFonts w:ascii="Times New Roman" w:eastAsia="Times New Roman" w:hAnsi="Times New Roman" w:cs="Times New Roman"/>
          <w:sz w:val="24"/>
          <w:szCs w:val="24"/>
        </w:rPr>
        <w:t>Functions of Merchant Banking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F1CA8">
        <w:rPr>
          <w:rFonts w:ascii="Times New Roman" w:eastAsia="Times New Roman" w:hAnsi="Times New Roman" w:cs="Times New Roman"/>
          <w:sz w:val="24"/>
          <w:szCs w:val="24"/>
        </w:rPr>
        <w:t xml:space="preserve">  Legal and Regulatory Framework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</w:p>
    <w:p w:rsidR="00D9737B" w:rsidRDefault="00D9737B" w:rsidP="00D9737B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9F1CA8">
        <w:rPr>
          <w:rFonts w:ascii="Times New Roman" w:eastAsia="Times New Roman" w:hAnsi="Times New Roman" w:cs="Times New Roman"/>
          <w:sz w:val="24"/>
          <w:szCs w:val="24"/>
        </w:rPr>
        <w:t>Relevant Provisions of  Companies Act SERA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F1CA8">
        <w:rPr>
          <w:rFonts w:ascii="Times New Roman" w:eastAsia="Times New Roman" w:hAnsi="Times New Roman" w:cs="Times New Roman"/>
          <w:sz w:val="24"/>
          <w:szCs w:val="24"/>
        </w:rPr>
        <w:t xml:space="preserve"> SEBI guidelines FEMA </w:t>
      </w:r>
    </w:p>
    <w:p w:rsidR="00D9737B" w:rsidRPr="009F1CA8" w:rsidRDefault="00D9737B" w:rsidP="00D9737B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9F1CA8">
        <w:rPr>
          <w:rFonts w:ascii="Times New Roman" w:eastAsia="Times New Roman" w:hAnsi="Times New Roman" w:cs="Times New Roman"/>
          <w:sz w:val="24"/>
          <w:szCs w:val="24"/>
        </w:rPr>
        <w:t xml:space="preserve">Relation with Stock Exchanges, OTCEI and NSE. </w:t>
      </w:r>
    </w:p>
    <w:p w:rsidR="00D9737B" w:rsidRDefault="00D9737B" w:rsidP="00D9737B">
      <w:pPr>
        <w:spacing w:line="0" w:lineRule="atLeast"/>
        <w:ind w:left="720" w:right="-13"/>
        <w:jc w:val="both"/>
        <w:rPr>
          <w:rFonts w:ascii="Book Antiqua" w:eastAsia="Book Antiqua" w:hAnsi="Book Antiqua"/>
          <w:b/>
          <w:sz w:val="24"/>
        </w:rPr>
      </w:pPr>
    </w:p>
    <w:p w:rsidR="00D9737B" w:rsidRDefault="00D9737B" w:rsidP="00D9737B">
      <w:pPr>
        <w:spacing w:line="0" w:lineRule="atLeast"/>
        <w:ind w:left="720" w:right="-13"/>
        <w:jc w:val="both"/>
        <w:rPr>
          <w:rFonts w:ascii="Book Antiqua" w:eastAsia="Book Antiqua" w:hAnsi="Book Antiqua"/>
          <w:b/>
          <w:sz w:val="24"/>
        </w:rPr>
      </w:pPr>
    </w:p>
    <w:p w:rsidR="00D9737B" w:rsidRDefault="00D9737B" w:rsidP="00D9737B">
      <w:pPr>
        <w:spacing w:line="0" w:lineRule="atLeast"/>
        <w:ind w:left="720" w:right="-13"/>
        <w:jc w:val="center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UNIT – 2</w:t>
      </w:r>
    </w:p>
    <w:p w:rsidR="00D9737B" w:rsidRDefault="00D9737B" w:rsidP="00D973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737B" w:rsidRPr="00486D87" w:rsidRDefault="00D9737B" w:rsidP="00D973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6D87">
        <w:rPr>
          <w:rFonts w:ascii="Times New Roman" w:hAnsi="Times New Roman" w:cs="Times New Roman"/>
          <w:b/>
          <w:bCs/>
          <w:sz w:val="24"/>
          <w:szCs w:val="24"/>
        </w:rPr>
        <w:t>2 Marks</w:t>
      </w:r>
    </w:p>
    <w:p w:rsidR="00D9737B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60A3">
        <w:rPr>
          <w:rFonts w:ascii="Times New Roman" w:hAnsi="Times New Roman" w:cs="Times New Roman"/>
          <w:sz w:val="24"/>
          <w:szCs w:val="24"/>
        </w:rPr>
        <w:t xml:space="preserve">What is merchant banking in appraisal of </w:t>
      </w:r>
      <w:proofErr w:type="gramStart"/>
      <w:r w:rsidRPr="005560A3">
        <w:rPr>
          <w:rFonts w:ascii="Times New Roman" w:hAnsi="Times New Roman" w:cs="Times New Roman"/>
          <w:sz w:val="24"/>
          <w:szCs w:val="24"/>
        </w:rPr>
        <w:t>project.</w:t>
      </w:r>
      <w:proofErr w:type="gramEnd"/>
    </w:p>
    <w:p w:rsidR="00D9737B" w:rsidRPr="005560A3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Designing Capital Structure and Instruments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merchant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banking.</w:t>
      </w:r>
      <w:proofErr w:type="gramEnd"/>
    </w:p>
    <w:p w:rsidR="00D9737B" w:rsidRPr="005560A3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Define issue pricing</w:t>
      </w:r>
    </w:p>
    <w:p w:rsidR="00D9737B" w:rsidRPr="005560A3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is pricing?</w:t>
      </w:r>
    </w:p>
    <w:p w:rsidR="00D9737B" w:rsidRPr="005560A3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Definition of pricing.</w:t>
      </w:r>
    </w:p>
    <w:p w:rsidR="00D9737B" w:rsidRPr="005560A3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What is preparation of prospectus selection of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bankers.</w:t>
      </w:r>
      <w:proofErr w:type="gramEnd"/>
    </w:p>
    <w:p w:rsidR="00D9737B" w:rsidRPr="005560A3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Definition of advertising.</w:t>
      </w:r>
    </w:p>
    <w:p w:rsidR="00D9737B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 short note on advertising consultant </w:t>
      </w:r>
    </w:p>
    <w:p w:rsidR="00D9737B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is </w:t>
      </w:r>
      <w:proofErr w:type="gramStart"/>
      <w:r>
        <w:rPr>
          <w:rFonts w:ascii="Times New Roman" w:hAnsi="Times New Roman" w:cs="Times New Roman"/>
          <w:sz w:val="24"/>
          <w:szCs w:val="24"/>
        </w:rPr>
        <w:t>underwriter ?</w:t>
      </w:r>
      <w:proofErr w:type="gramEnd"/>
    </w:p>
    <w:p w:rsidR="00D9737B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Definition of offer of sale </w:t>
      </w:r>
    </w:p>
    <w:p w:rsidR="00D9737B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book of sale</w:t>
      </w:r>
    </w:p>
    <w:p w:rsidR="00D9737B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building of sale</w:t>
      </w:r>
    </w:p>
    <w:p w:rsidR="00D9737B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green shoe option?</w:t>
      </w:r>
    </w:p>
    <w:p w:rsidR="00D9737B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EIPO private placement? </w:t>
      </w:r>
    </w:p>
    <w:p w:rsidR="00D9737B" w:rsidRPr="0078218D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Definition of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Bought out Deals</w:t>
      </w:r>
    </w:p>
    <w:p w:rsidR="00D9737B" w:rsidRPr="0078218D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Write short note on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Placement with FIs</w:t>
      </w:r>
    </w:p>
    <w:p w:rsidR="00D9737B" w:rsidRPr="0078218D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Define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MFs</w:t>
      </w:r>
    </w:p>
    <w:p w:rsidR="00D9737B" w:rsidRPr="0078218D" w:rsidRDefault="00D9737B" w:rsidP="00D9737B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Define </w:t>
      </w:r>
      <w:r w:rsidRPr="00041F98">
        <w:rPr>
          <w:rFonts w:ascii="Times New Roman" w:eastAsia="Times New Roman" w:hAnsi="Times New Roman" w:cs="Times New Roman"/>
          <w:sz w:val="24"/>
          <w:szCs w:val="24"/>
        </w:rPr>
        <w:t>FIIs</w:t>
      </w:r>
    </w:p>
    <w:p w:rsidR="00D9737B" w:rsidRPr="00486D87" w:rsidRDefault="00D9737B" w:rsidP="00D9737B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6D87">
        <w:rPr>
          <w:rFonts w:ascii="Times New Roman" w:hAnsi="Times New Roman" w:cs="Times New Roman"/>
          <w:b/>
          <w:bCs/>
          <w:sz w:val="24"/>
          <w:szCs w:val="24"/>
        </w:rPr>
        <w:t>5 Marks</w:t>
      </w:r>
    </w:p>
    <w:p w:rsidR="00D9737B" w:rsidRPr="00D1307F" w:rsidRDefault="00D9737B" w:rsidP="00D9737B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Explain the Role of Merchant Banker in Appraisal of Projects, </w:t>
      </w:r>
    </w:p>
    <w:p w:rsidR="00D9737B" w:rsidRPr="00D1307F" w:rsidRDefault="00D9737B" w:rsidP="00D9737B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State the Designing Capital Structure and Instruments </w:t>
      </w:r>
    </w:p>
    <w:p w:rsidR="00D9737B" w:rsidRPr="00D1307F" w:rsidRDefault="00D9737B" w:rsidP="00D9737B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Distinguish between the  Issue Pricing and  pricing – </w:t>
      </w:r>
    </w:p>
    <w:p w:rsidR="00D9737B" w:rsidRPr="00D1307F" w:rsidRDefault="00D9737B" w:rsidP="00D9737B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State Preparation of Prospectus Selection of Bankers, </w:t>
      </w:r>
    </w:p>
    <w:p w:rsidR="00D9737B" w:rsidRPr="00D1307F" w:rsidRDefault="00D9737B" w:rsidP="00D9737B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Explain the Advertising Consultants,  and Role of Registrars </w:t>
      </w:r>
    </w:p>
    <w:p w:rsidR="00D9737B" w:rsidRPr="00D1307F" w:rsidRDefault="00D9737B" w:rsidP="00D9737B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State the Underwriting Arrangements  Dealing with Bankers to the Issue, </w:t>
      </w:r>
    </w:p>
    <w:p w:rsidR="00D9737B" w:rsidRPr="00D1307F" w:rsidRDefault="00D9737B" w:rsidP="00D9737B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Bring out the needs and important of Underwriters, Registrars, and Brokers </w:t>
      </w:r>
    </w:p>
    <w:p w:rsidR="00D9737B" w:rsidRPr="00D1307F" w:rsidRDefault="00D9737B" w:rsidP="00D9737B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Spell out the Offer for Sale – Book – Building – Green Shoe Option – </w:t>
      </w:r>
    </w:p>
    <w:p w:rsidR="00D9737B" w:rsidRPr="00D1307F" w:rsidRDefault="00D9737B" w:rsidP="00D9737B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Explain the EIPO Private Placement – </w:t>
      </w:r>
    </w:p>
    <w:p w:rsidR="00D9737B" w:rsidRPr="00D1307F" w:rsidRDefault="00D9737B" w:rsidP="00D9737B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State </w:t>
      </w:r>
      <w:proofErr w:type="spellStart"/>
      <w:r w:rsidRPr="00D1307F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 Bought out Deals   </w:t>
      </w:r>
    </w:p>
    <w:p w:rsidR="00D9737B" w:rsidRDefault="00D9737B" w:rsidP="00D9737B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Explain the Placement with FIs, MFs, FIIs,  </w:t>
      </w:r>
    </w:p>
    <w:p w:rsidR="00D9737B" w:rsidRDefault="00D9737B" w:rsidP="00D9737B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37B" w:rsidRDefault="00D9737B" w:rsidP="00D9737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737B" w:rsidRDefault="00D9737B" w:rsidP="00D9737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737B" w:rsidRPr="00057DB9" w:rsidRDefault="00D9737B" w:rsidP="00D9737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7DB9">
        <w:rPr>
          <w:rFonts w:ascii="Times New Roman" w:eastAsia="Times New Roman" w:hAnsi="Times New Roman" w:cs="Times New Roman"/>
          <w:b/>
          <w:bCs/>
          <w:sz w:val="24"/>
          <w:szCs w:val="24"/>
        </w:rPr>
        <w:t>10 Marks</w:t>
      </w:r>
    </w:p>
    <w:p w:rsidR="00D9737B" w:rsidRPr="00D1307F" w:rsidRDefault="00D9737B" w:rsidP="00D9737B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Discuss the Role of Merchant Banker in Appraisal of Projects, </w:t>
      </w:r>
    </w:p>
    <w:p w:rsidR="00D9737B" w:rsidRPr="00D1307F" w:rsidRDefault="00D9737B" w:rsidP="00D9737B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Discuss the Designing Capital Structure and Instruments – </w:t>
      </w:r>
    </w:p>
    <w:p w:rsidR="00D9737B" w:rsidRPr="00D1307F" w:rsidRDefault="00D9737B" w:rsidP="00D9737B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Explain the Issue Pricing </w:t>
      </w:r>
      <w:proofErr w:type="gramStart"/>
      <w:r w:rsidRPr="00D1307F">
        <w:rPr>
          <w:rFonts w:ascii="Times New Roman" w:eastAsia="Times New Roman" w:hAnsi="Times New Roman" w:cs="Times New Roman"/>
          <w:sz w:val="24"/>
          <w:szCs w:val="24"/>
        </w:rPr>
        <w:t>and  Pricing</w:t>
      </w:r>
      <w:proofErr w:type="gramEnd"/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  of merchant </w:t>
      </w:r>
      <w:proofErr w:type="spellStart"/>
      <w:r w:rsidRPr="00D1307F">
        <w:rPr>
          <w:rFonts w:ascii="Times New Roman" w:eastAsia="Times New Roman" w:hAnsi="Times New Roman" w:cs="Times New Roman"/>
          <w:sz w:val="24"/>
          <w:szCs w:val="24"/>
        </w:rPr>
        <w:t>bankin</w:t>
      </w:r>
      <w:proofErr w:type="spellEnd"/>
      <w:r w:rsidRPr="00D130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737B" w:rsidRPr="00D1307F" w:rsidRDefault="00D9737B" w:rsidP="00D9737B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Discuss the Preparation of Prospectus Selection of Bankers, Advertising Consultants, </w:t>
      </w:r>
    </w:p>
    <w:p w:rsidR="00D9737B" w:rsidRPr="00D1307F" w:rsidRDefault="00D9737B" w:rsidP="00D9737B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Discuss the Role of Registrars Underwriting Arrangements, Dealing with Bankers to the Issue, Underwriters, Registrars, and </w:t>
      </w:r>
      <w:proofErr w:type="gramStart"/>
      <w:r w:rsidRPr="00D1307F">
        <w:rPr>
          <w:rFonts w:ascii="Times New Roman" w:eastAsia="Times New Roman" w:hAnsi="Times New Roman" w:cs="Times New Roman"/>
          <w:sz w:val="24"/>
          <w:szCs w:val="24"/>
        </w:rPr>
        <w:t>Brokers .</w:t>
      </w:r>
      <w:proofErr w:type="gramEnd"/>
    </w:p>
    <w:p w:rsidR="00D9737B" w:rsidRPr="00D1307F" w:rsidRDefault="00D9737B" w:rsidP="00D9737B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Explain the Offer for Sale – Book – Building – Green Shoe Option  </w:t>
      </w:r>
    </w:p>
    <w:p w:rsidR="00D9737B" w:rsidRPr="00D1307F" w:rsidRDefault="00D9737B" w:rsidP="00D9737B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>Discuss the EIPO Private Placement in merchant banking</w:t>
      </w:r>
    </w:p>
    <w:p w:rsidR="00D9737B" w:rsidRPr="00D1307F" w:rsidRDefault="00D9737B" w:rsidP="00D9737B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Explain the Bought out </w:t>
      </w:r>
      <w:proofErr w:type="gramStart"/>
      <w:r w:rsidRPr="00D1307F">
        <w:rPr>
          <w:rFonts w:ascii="Times New Roman" w:eastAsia="Times New Roman" w:hAnsi="Times New Roman" w:cs="Times New Roman"/>
          <w:sz w:val="24"/>
          <w:szCs w:val="24"/>
        </w:rPr>
        <w:t>Deals  of</w:t>
      </w:r>
      <w:proofErr w:type="gramEnd"/>
      <w:r w:rsidRPr="00D1307F">
        <w:rPr>
          <w:rFonts w:ascii="Times New Roman" w:eastAsia="Times New Roman" w:hAnsi="Times New Roman" w:cs="Times New Roman"/>
          <w:sz w:val="24"/>
          <w:szCs w:val="24"/>
        </w:rPr>
        <w:t xml:space="preserve"> merchant banking.</w:t>
      </w:r>
    </w:p>
    <w:p w:rsidR="00D9737B" w:rsidRPr="00D1307F" w:rsidRDefault="00D9737B" w:rsidP="00D9737B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D1307F">
        <w:rPr>
          <w:rFonts w:ascii="Times New Roman" w:eastAsia="Times New Roman" w:hAnsi="Times New Roman" w:cs="Times New Roman"/>
          <w:sz w:val="24"/>
          <w:szCs w:val="24"/>
        </w:rPr>
        <w:t>Plac</w:t>
      </w:r>
      <w:r>
        <w:rPr>
          <w:rFonts w:ascii="Times New Roman" w:eastAsia="Times New Roman" w:hAnsi="Times New Roman" w:cs="Times New Roman"/>
          <w:sz w:val="24"/>
          <w:szCs w:val="24"/>
        </w:rPr>
        <w:t>ement with FIs, MFs, FIIs, merchant banking system,</w:t>
      </w:r>
    </w:p>
    <w:p w:rsidR="00D9737B" w:rsidRDefault="00D9737B" w:rsidP="00D9737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proofErr w:type="gramStart"/>
      <w:r>
        <w:rPr>
          <w:rFonts w:ascii="Book Antiqua" w:eastAsia="Book Antiqua" w:hAnsi="Book Antiqua"/>
          <w:b/>
          <w:sz w:val="23"/>
        </w:rPr>
        <w:t>UNIT  -</w:t>
      </w:r>
      <w:proofErr w:type="gramEnd"/>
      <w:r>
        <w:rPr>
          <w:rFonts w:ascii="Book Antiqua" w:eastAsia="Book Antiqua" w:hAnsi="Book Antiqua"/>
          <w:b/>
          <w:sz w:val="23"/>
        </w:rPr>
        <w:t xml:space="preserve"> 3</w:t>
      </w:r>
    </w:p>
    <w:p w:rsidR="00D9737B" w:rsidRDefault="00D9737B" w:rsidP="00D9737B">
      <w:pPr>
        <w:spacing w:line="0" w:lineRule="atLeast"/>
        <w:ind w:right="-13"/>
        <w:jc w:val="both"/>
        <w:rPr>
          <w:rFonts w:ascii="Book Antiqua" w:eastAsia="Book Antiqua" w:hAnsi="Book Antiqua"/>
          <w:b/>
          <w:sz w:val="23"/>
        </w:rPr>
      </w:pPr>
    </w:p>
    <w:p w:rsidR="00D9737B" w:rsidRPr="00657CE3" w:rsidRDefault="00D9737B" w:rsidP="00D973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7CE3">
        <w:rPr>
          <w:rFonts w:ascii="Times New Roman" w:hAnsi="Times New Roman" w:cs="Times New Roman"/>
          <w:b/>
          <w:bCs/>
          <w:sz w:val="24"/>
          <w:szCs w:val="24"/>
        </w:rPr>
        <w:t>2 Marks</w:t>
      </w:r>
    </w:p>
    <w:p w:rsidR="00D9737B" w:rsidRDefault="00D9737B" w:rsidP="00D9737B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merger.</w:t>
      </w:r>
    </w:p>
    <w:p w:rsidR="00D9737B" w:rsidRDefault="00D9737B" w:rsidP="00D9737B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acquisitions.</w:t>
      </w:r>
    </w:p>
    <w:p w:rsidR="00D9737B" w:rsidRDefault="00D9737B" w:rsidP="00D9737B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portfolio management?</w:t>
      </w:r>
    </w:p>
    <w:p w:rsidR="00D9737B" w:rsidRDefault="00D9737B" w:rsidP="00D9737B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credit syndication?</w:t>
      </w:r>
    </w:p>
    <w:p w:rsidR="00D9737B" w:rsidRDefault="00D9737B" w:rsidP="00D9737B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Definition of credit </w:t>
      </w:r>
      <w:proofErr w:type="gramStart"/>
      <w:r>
        <w:rPr>
          <w:rFonts w:ascii="Times New Roman" w:hAnsi="Times New Roman" w:cs="Times New Roman"/>
          <w:sz w:val="24"/>
          <w:szCs w:val="24"/>
        </w:rPr>
        <w:t>rating .</w:t>
      </w:r>
      <w:proofErr w:type="gramEnd"/>
    </w:p>
    <w:p w:rsidR="00D9737B" w:rsidRDefault="00D9737B" w:rsidP="00D9737B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  credit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rating?</w:t>
      </w:r>
    </w:p>
    <w:p w:rsidR="00D9737B" w:rsidRDefault="00D9737B" w:rsidP="00D9737B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 mutual funds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9737B" w:rsidRDefault="00D9737B" w:rsidP="00D9737B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mutual funds business in valuation.</w:t>
      </w:r>
    </w:p>
    <w:p w:rsidR="00D9737B" w:rsidRPr="00657CE3" w:rsidRDefault="00D9737B" w:rsidP="00D973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7CE3">
        <w:rPr>
          <w:rFonts w:ascii="Times New Roman" w:hAnsi="Times New Roman" w:cs="Times New Roman"/>
          <w:b/>
          <w:bCs/>
          <w:sz w:val="24"/>
          <w:szCs w:val="24"/>
        </w:rPr>
        <w:t>5Marks</w:t>
      </w:r>
    </w:p>
    <w:p w:rsidR="00D9737B" w:rsidRPr="00006265" w:rsidRDefault="00D9737B" w:rsidP="00D9737B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265">
        <w:rPr>
          <w:rFonts w:ascii="Times New Roman" w:eastAsia="Times New Roman" w:hAnsi="Times New Roman" w:cs="Times New Roman"/>
          <w:sz w:val="24"/>
          <w:szCs w:val="24"/>
        </w:rPr>
        <w:t xml:space="preserve">Explain the Mergers and Acquisitions  </w:t>
      </w:r>
    </w:p>
    <w:p w:rsidR="00D9737B" w:rsidRPr="00006265" w:rsidRDefault="00D9737B" w:rsidP="00D9737B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265">
        <w:rPr>
          <w:rFonts w:ascii="Times New Roman" w:eastAsia="Times New Roman" w:hAnsi="Times New Roman" w:cs="Times New Roman"/>
          <w:sz w:val="24"/>
          <w:szCs w:val="24"/>
        </w:rPr>
        <w:t xml:space="preserve">State the Portfolio Management Services </w:t>
      </w:r>
    </w:p>
    <w:p w:rsidR="00D9737B" w:rsidRPr="00006265" w:rsidRDefault="00D9737B" w:rsidP="00D9737B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265">
        <w:rPr>
          <w:rFonts w:ascii="Times New Roman" w:eastAsia="Times New Roman" w:hAnsi="Times New Roman" w:cs="Times New Roman"/>
          <w:sz w:val="24"/>
          <w:szCs w:val="24"/>
        </w:rPr>
        <w:t xml:space="preserve">Explain the  Credit Syndication </w:t>
      </w:r>
    </w:p>
    <w:p w:rsidR="00D9737B" w:rsidRPr="00006265" w:rsidRDefault="00D9737B" w:rsidP="00D9737B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265">
        <w:rPr>
          <w:rFonts w:ascii="Times New Roman" w:eastAsia="Times New Roman" w:hAnsi="Times New Roman" w:cs="Times New Roman"/>
          <w:sz w:val="24"/>
          <w:szCs w:val="24"/>
        </w:rPr>
        <w:t xml:space="preserve">State the Credit Rating </w:t>
      </w:r>
    </w:p>
    <w:p w:rsidR="00D9737B" w:rsidRDefault="00D9737B" w:rsidP="00D9737B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265">
        <w:rPr>
          <w:rFonts w:ascii="Times New Roman" w:eastAsia="Times New Roman" w:hAnsi="Times New Roman" w:cs="Times New Roman"/>
          <w:sz w:val="24"/>
          <w:szCs w:val="24"/>
        </w:rPr>
        <w:t>Explain the Mutual Funds Business Valuation.</w:t>
      </w:r>
    </w:p>
    <w:p w:rsidR="00D9737B" w:rsidRPr="00657CE3" w:rsidRDefault="00D9737B" w:rsidP="00D9737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7CE3">
        <w:rPr>
          <w:rFonts w:ascii="Times New Roman" w:eastAsia="Times New Roman" w:hAnsi="Times New Roman" w:cs="Times New Roman"/>
          <w:b/>
          <w:bCs/>
          <w:sz w:val="24"/>
          <w:szCs w:val="24"/>
        </w:rPr>
        <w:t>10 Marks</w:t>
      </w:r>
    </w:p>
    <w:p w:rsidR="00D9737B" w:rsidRPr="00006265" w:rsidRDefault="00D9737B" w:rsidP="00D9737B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265">
        <w:rPr>
          <w:rFonts w:ascii="Times New Roman" w:eastAsia="Times New Roman" w:hAnsi="Times New Roman" w:cs="Times New Roman"/>
          <w:sz w:val="24"/>
          <w:szCs w:val="24"/>
        </w:rPr>
        <w:t>Discuss the Distinguish between Mergers and Acquisitions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062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737B" w:rsidRPr="00006265" w:rsidRDefault="00D9737B" w:rsidP="00D9737B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265">
        <w:rPr>
          <w:rFonts w:ascii="Times New Roman" w:eastAsia="Times New Roman" w:hAnsi="Times New Roman" w:cs="Times New Roman"/>
          <w:sz w:val="24"/>
          <w:szCs w:val="24"/>
        </w:rPr>
        <w:t>Discuss the P</w:t>
      </w:r>
      <w:r>
        <w:rPr>
          <w:rFonts w:ascii="Times New Roman" w:eastAsia="Times New Roman" w:hAnsi="Times New Roman" w:cs="Times New Roman"/>
          <w:sz w:val="24"/>
          <w:szCs w:val="24"/>
        </w:rPr>
        <w:t>ortfolio Management Services.</w:t>
      </w:r>
    </w:p>
    <w:p w:rsidR="00D9737B" w:rsidRPr="00006265" w:rsidRDefault="00D9737B" w:rsidP="00D9737B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265">
        <w:rPr>
          <w:rFonts w:ascii="Times New Roman" w:eastAsia="Times New Roman" w:hAnsi="Times New Roman" w:cs="Times New Roman"/>
          <w:sz w:val="24"/>
          <w:szCs w:val="24"/>
        </w:rPr>
        <w:t>Explain the Credi</w:t>
      </w:r>
      <w:r>
        <w:rPr>
          <w:rFonts w:ascii="Times New Roman" w:eastAsia="Times New Roman" w:hAnsi="Times New Roman" w:cs="Times New Roman"/>
          <w:sz w:val="24"/>
          <w:szCs w:val="24"/>
        </w:rPr>
        <w:t>t Syndication and Credit Rating.</w:t>
      </w:r>
    </w:p>
    <w:p w:rsidR="00D9737B" w:rsidRPr="00006265" w:rsidRDefault="00D9737B" w:rsidP="00D9737B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265">
        <w:rPr>
          <w:rFonts w:ascii="Times New Roman" w:eastAsia="Times New Roman" w:hAnsi="Times New Roman" w:cs="Times New Roman"/>
          <w:sz w:val="24"/>
          <w:szCs w:val="24"/>
        </w:rPr>
        <w:t>Discuss the Mutual Funds Business Valuation.</w:t>
      </w:r>
    </w:p>
    <w:p w:rsidR="00D9737B" w:rsidRDefault="00D9737B" w:rsidP="00D9737B">
      <w:pPr>
        <w:spacing w:line="0" w:lineRule="atLeast"/>
        <w:ind w:right="-13"/>
        <w:jc w:val="both"/>
        <w:rPr>
          <w:rFonts w:ascii="Book Antiqua" w:eastAsia="Book Antiqua" w:hAnsi="Book Antiqua"/>
          <w:b/>
          <w:sz w:val="23"/>
        </w:rPr>
      </w:pPr>
    </w:p>
    <w:p w:rsidR="00D9737B" w:rsidRDefault="00D9737B" w:rsidP="00D9737B">
      <w:pPr>
        <w:spacing w:line="0" w:lineRule="atLeast"/>
        <w:ind w:right="-13"/>
        <w:jc w:val="both"/>
        <w:rPr>
          <w:rFonts w:ascii="Book Antiqua" w:eastAsia="Book Antiqua" w:hAnsi="Book Antiqua"/>
          <w:b/>
          <w:sz w:val="23"/>
        </w:rPr>
      </w:pPr>
    </w:p>
    <w:p w:rsidR="00D9737B" w:rsidRDefault="00D9737B" w:rsidP="00D9737B">
      <w:pPr>
        <w:spacing w:line="0" w:lineRule="atLeast"/>
        <w:ind w:right="-13"/>
        <w:jc w:val="both"/>
        <w:rPr>
          <w:rFonts w:ascii="Book Antiqua" w:eastAsia="Book Antiqua" w:hAnsi="Book Antiqua"/>
          <w:b/>
          <w:sz w:val="23"/>
        </w:rPr>
      </w:pPr>
    </w:p>
    <w:p w:rsidR="00D9737B" w:rsidRDefault="00D9737B" w:rsidP="00D9737B">
      <w:pPr>
        <w:spacing w:line="0" w:lineRule="atLeast"/>
        <w:ind w:right="-13"/>
        <w:jc w:val="both"/>
        <w:rPr>
          <w:rFonts w:ascii="Book Antiqua" w:eastAsia="Book Antiqua" w:hAnsi="Book Antiqua"/>
          <w:b/>
          <w:sz w:val="23"/>
        </w:rPr>
      </w:pPr>
    </w:p>
    <w:p w:rsidR="00D9737B" w:rsidRDefault="00D9737B" w:rsidP="00D9737B">
      <w:pPr>
        <w:spacing w:line="0" w:lineRule="atLeast"/>
        <w:ind w:right="-13"/>
        <w:jc w:val="both"/>
        <w:rPr>
          <w:rFonts w:ascii="Book Antiqua" w:eastAsia="Book Antiqua" w:hAnsi="Book Antiqua"/>
          <w:b/>
          <w:sz w:val="23"/>
        </w:rPr>
      </w:pPr>
    </w:p>
    <w:p w:rsidR="00D9737B" w:rsidRDefault="00D9737B" w:rsidP="00D9737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proofErr w:type="gramStart"/>
      <w:r>
        <w:rPr>
          <w:rFonts w:ascii="Book Antiqua" w:eastAsia="Book Antiqua" w:hAnsi="Book Antiqua"/>
          <w:b/>
          <w:sz w:val="23"/>
        </w:rPr>
        <w:t>UNIT  -</w:t>
      </w:r>
      <w:proofErr w:type="gramEnd"/>
      <w:r>
        <w:rPr>
          <w:rFonts w:ascii="Book Antiqua" w:eastAsia="Book Antiqua" w:hAnsi="Book Antiqua"/>
          <w:b/>
          <w:sz w:val="23"/>
        </w:rPr>
        <w:t xml:space="preserve"> 4</w:t>
      </w:r>
    </w:p>
    <w:p w:rsidR="00D9737B" w:rsidRDefault="00D9737B" w:rsidP="00D9737B">
      <w:pPr>
        <w:spacing w:line="0" w:lineRule="atLeast"/>
        <w:ind w:right="-13"/>
        <w:jc w:val="both"/>
        <w:rPr>
          <w:rFonts w:ascii="Book Antiqua" w:eastAsia="Book Antiqua" w:hAnsi="Book Antiqua"/>
          <w:b/>
          <w:sz w:val="23"/>
        </w:rPr>
      </w:pPr>
    </w:p>
    <w:p w:rsidR="00D9737B" w:rsidRPr="00657CE3" w:rsidRDefault="00D9737B" w:rsidP="00D973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7CE3">
        <w:rPr>
          <w:rFonts w:ascii="Times New Roman" w:hAnsi="Times New Roman" w:cs="Times New Roman"/>
          <w:b/>
          <w:bCs/>
          <w:sz w:val="24"/>
          <w:szCs w:val="24"/>
        </w:rPr>
        <w:t>2 Marks</w:t>
      </w:r>
    </w:p>
    <w:p w:rsidR="00D9737B" w:rsidRDefault="00D9737B" w:rsidP="00D9737B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mutual funds.</w:t>
      </w:r>
    </w:p>
    <w:p w:rsidR="00D9737B" w:rsidRDefault="00D9737B" w:rsidP="00D9737B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note on origin of mutual funds.</w:t>
      </w:r>
    </w:p>
    <w:p w:rsidR="00D9737B" w:rsidRDefault="00D9737B" w:rsidP="00D9737B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short note on SEBI directives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mutjual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funds.</w:t>
      </w:r>
    </w:p>
    <w:p w:rsidR="00D9737B" w:rsidRDefault="00D9737B" w:rsidP="00D9737B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private mutual funds.</w:t>
      </w:r>
    </w:p>
    <w:p w:rsidR="00D9737B" w:rsidRDefault="00D9737B" w:rsidP="00D9737B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asset management </w:t>
      </w:r>
      <w:proofErr w:type="gramStart"/>
      <w:r>
        <w:rPr>
          <w:rFonts w:ascii="Times New Roman" w:hAnsi="Times New Roman" w:cs="Times New Roman"/>
          <w:sz w:val="24"/>
          <w:szCs w:val="24"/>
        </w:rPr>
        <w:t>company .</w:t>
      </w:r>
      <w:proofErr w:type="gramEnd"/>
    </w:p>
    <w:p w:rsidR="00D9737B" w:rsidRDefault="00D9737B" w:rsidP="00D9737B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performance of mutual funds?</w:t>
      </w:r>
    </w:p>
    <w:p w:rsidR="00D9737B" w:rsidRDefault="00D9737B" w:rsidP="00D9737B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money market?</w:t>
      </w:r>
    </w:p>
    <w:p w:rsidR="00D9737B" w:rsidRDefault="00D9737B" w:rsidP="00D9737B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Give short note on RBI guidelines.</w:t>
      </w:r>
    </w:p>
    <w:p w:rsidR="00D9737B" w:rsidRDefault="00D9737B" w:rsidP="00D9737B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venture capital </w:t>
      </w:r>
    </w:p>
    <w:p w:rsidR="00D9737B" w:rsidRDefault="00D9737B" w:rsidP="00D9737B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note on origin of venture capital.</w:t>
      </w:r>
    </w:p>
    <w:p w:rsidR="00D9737B" w:rsidRPr="00657CE3" w:rsidRDefault="00D9737B" w:rsidP="00D973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57CE3">
        <w:rPr>
          <w:rFonts w:ascii="Times New Roman" w:hAnsi="Times New Roman" w:cs="Times New Roman"/>
          <w:b/>
          <w:bCs/>
          <w:sz w:val="24"/>
          <w:szCs w:val="24"/>
        </w:rPr>
        <w:t>5 Marks.</w:t>
      </w:r>
      <w:proofErr w:type="gramEnd"/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Explain the Mutual Funds  Origin in </w:t>
      </w:r>
      <w:proofErr w:type="spellStart"/>
      <w:r w:rsidRPr="004C2669">
        <w:rPr>
          <w:rFonts w:ascii="Times New Roman" w:eastAsia="Times New Roman" w:hAnsi="Times New Roman" w:cs="Times New Roman"/>
          <w:sz w:val="24"/>
          <w:szCs w:val="24"/>
        </w:rPr>
        <w:t>india</w:t>
      </w:r>
      <w:proofErr w:type="spellEnd"/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>Explain the Types of Mutual Funds,</w:t>
      </w:r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C2669">
        <w:rPr>
          <w:rFonts w:ascii="Times New Roman" w:eastAsia="Times New Roman" w:hAnsi="Times New Roman" w:cs="Times New Roman"/>
          <w:sz w:val="24"/>
          <w:szCs w:val="24"/>
        </w:rPr>
        <w:t>Explain  the</w:t>
      </w:r>
      <w:proofErr w:type="gramEnd"/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  Importance mutual funds.</w:t>
      </w:r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>State the Mutual Funds Industry in India –</w:t>
      </w:r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State the SEBI’s directives for Mutual Funds in </w:t>
      </w:r>
      <w:proofErr w:type="spellStart"/>
      <w:r w:rsidRPr="004C2669">
        <w:rPr>
          <w:rFonts w:ascii="Times New Roman" w:eastAsia="Times New Roman" w:hAnsi="Times New Roman" w:cs="Times New Roman"/>
          <w:sz w:val="24"/>
          <w:szCs w:val="24"/>
        </w:rPr>
        <w:t>india</w:t>
      </w:r>
      <w:proofErr w:type="spellEnd"/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State the Private Mutual Funds system in </w:t>
      </w:r>
      <w:proofErr w:type="spellStart"/>
      <w:r w:rsidRPr="004C2669">
        <w:rPr>
          <w:rFonts w:ascii="Times New Roman" w:eastAsia="Times New Roman" w:hAnsi="Times New Roman" w:cs="Times New Roman"/>
          <w:sz w:val="24"/>
          <w:szCs w:val="24"/>
        </w:rPr>
        <w:t>india</w:t>
      </w:r>
      <w:proofErr w:type="spellEnd"/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Explain the Asset Management </w:t>
      </w:r>
      <w:proofErr w:type="gramStart"/>
      <w:r w:rsidRPr="004C2669">
        <w:rPr>
          <w:rFonts w:ascii="Times New Roman" w:eastAsia="Times New Roman" w:hAnsi="Times New Roman" w:cs="Times New Roman"/>
          <w:sz w:val="24"/>
          <w:szCs w:val="24"/>
        </w:rPr>
        <w:t>company</w:t>
      </w:r>
      <w:proofErr w:type="gramEnd"/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 in mutual funds industries.</w:t>
      </w:r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Explain the Unit Trust of India </w:t>
      </w:r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Evaluation of Performance of Mutual Funds system in </w:t>
      </w:r>
      <w:proofErr w:type="spellStart"/>
      <w:r w:rsidRPr="004C2669">
        <w:rPr>
          <w:rFonts w:ascii="Times New Roman" w:eastAsia="Times New Roman" w:hAnsi="Times New Roman" w:cs="Times New Roman"/>
          <w:sz w:val="24"/>
          <w:szCs w:val="24"/>
        </w:rPr>
        <w:t>india</w:t>
      </w:r>
      <w:proofErr w:type="spellEnd"/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Distinguish between  Money Market and  Mutual Funds </w:t>
      </w:r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Explain the RBI Guidelines – </w:t>
      </w:r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State the Venture Capital Origin in  </w:t>
      </w:r>
      <w:proofErr w:type="spellStart"/>
      <w:r w:rsidRPr="004C2669">
        <w:rPr>
          <w:rFonts w:ascii="Times New Roman" w:eastAsia="Times New Roman" w:hAnsi="Times New Roman" w:cs="Times New Roman"/>
          <w:sz w:val="24"/>
          <w:szCs w:val="24"/>
        </w:rPr>
        <w:t>india</w:t>
      </w:r>
      <w:proofErr w:type="spellEnd"/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Explain the Importance of venture capital   </w:t>
      </w:r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State the methods of venture capital. </w:t>
      </w:r>
    </w:p>
    <w:p w:rsidR="00D9737B" w:rsidRPr="004C2669" w:rsidRDefault="00D9737B" w:rsidP="00D9737B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69">
        <w:rPr>
          <w:rFonts w:ascii="Times New Roman" w:eastAsia="Times New Roman" w:hAnsi="Times New Roman" w:cs="Times New Roman"/>
          <w:sz w:val="24"/>
          <w:szCs w:val="24"/>
        </w:rPr>
        <w:t xml:space="preserve">Explain the  India Scenario of venture capital system  </w:t>
      </w:r>
    </w:p>
    <w:p w:rsidR="00D9737B" w:rsidRPr="00657CE3" w:rsidRDefault="00D9737B" w:rsidP="00D9737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7C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 marks </w:t>
      </w:r>
    </w:p>
    <w:p w:rsidR="00D9737B" w:rsidRDefault="00D9737B" w:rsidP="00D973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Discuss the Mutual Funds  Origin, </w:t>
      </w: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>Explain the Types of Mutual Funds in India and its Importance,</w:t>
      </w: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Discuss the  Mutual Funds Industry in India – </w:t>
      </w: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Discuss the SEBI’s directives for Mutual Funds, </w:t>
      </w: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Discuss Private Mutual Funds </w:t>
      </w:r>
      <w:proofErr w:type="gramStart"/>
      <w:r w:rsidRPr="006B67EC">
        <w:rPr>
          <w:rFonts w:ascii="Times New Roman" w:eastAsia="Times New Roman" w:hAnsi="Times New Roman" w:cs="Times New Roman"/>
          <w:sz w:val="24"/>
          <w:szCs w:val="24"/>
        </w:rPr>
        <w:t>and ,</w:t>
      </w:r>
      <w:proofErr w:type="gramEnd"/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 Asset Management company  in India.</w:t>
      </w: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Discuss the Unit Trust of India  contributing to the mutual funds industries for Indian market,  </w:t>
      </w: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Discuss the Evaluation of Performance of Mutual Funds in India </w:t>
      </w: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Discuss the role of Money Market and  Mutual Funds industries in </w:t>
      </w:r>
      <w:proofErr w:type="spellStart"/>
      <w:r w:rsidRPr="006B67EC">
        <w:rPr>
          <w:rFonts w:ascii="Times New Roman" w:eastAsia="Times New Roman" w:hAnsi="Times New Roman" w:cs="Times New Roman"/>
          <w:sz w:val="24"/>
          <w:szCs w:val="24"/>
        </w:rPr>
        <w:t>india</w:t>
      </w:r>
      <w:proofErr w:type="spellEnd"/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Discuss the RBI Guidelines for  mutual funds industries </w:t>
      </w: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Discuss  Origin, Importance, of venture capital </w:t>
      </w: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>Explain the  Methods of venture capital ,</w:t>
      </w:r>
    </w:p>
    <w:p w:rsidR="00D9737B" w:rsidRPr="006B67EC" w:rsidRDefault="00D9737B" w:rsidP="00D9737B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Discuss the venture capital market </w:t>
      </w:r>
      <w:proofErr w:type="gramStart"/>
      <w:r w:rsidRPr="006B67EC">
        <w:rPr>
          <w:rFonts w:ascii="Times New Roman" w:eastAsia="Times New Roman" w:hAnsi="Times New Roman" w:cs="Times New Roman"/>
          <w:sz w:val="24"/>
          <w:szCs w:val="24"/>
        </w:rPr>
        <w:t>in  India</w:t>
      </w:r>
      <w:proofErr w:type="gramEnd"/>
      <w:r w:rsidRPr="006B67EC">
        <w:rPr>
          <w:rFonts w:ascii="Times New Roman" w:eastAsia="Times New Roman" w:hAnsi="Times New Roman" w:cs="Times New Roman"/>
          <w:sz w:val="24"/>
          <w:szCs w:val="24"/>
        </w:rPr>
        <w:t xml:space="preserve"> Scenario. </w:t>
      </w:r>
    </w:p>
    <w:p w:rsidR="00D9737B" w:rsidRDefault="00D9737B" w:rsidP="00D9737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3"/>
        </w:rPr>
        <w:t>UNIT – 5</w:t>
      </w:r>
    </w:p>
    <w:p w:rsidR="00D9737B" w:rsidRPr="00404260" w:rsidRDefault="00D9737B" w:rsidP="00D9737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4260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04260">
        <w:rPr>
          <w:rFonts w:ascii="Times New Roman" w:eastAsia="Times New Roman" w:hAnsi="Times New Roman" w:cs="Times New Roman"/>
          <w:b/>
          <w:bCs/>
          <w:sz w:val="24"/>
          <w:szCs w:val="24"/>
        </w:rPr>
        <w:t>Marks</w:t>
      </w:r>
    </w:p>
    <w:p w:rsidR="00D9737B" w:rsidRDefault="00D9737B" w:rsidP="00D9737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Definition of insurance.</w:t>
      </w:r>
    </w:p>
    <w:p w:rsidR="00D9737B" w:rsidRDefault="00D9737B" w:rsidP="00D9737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Write short note on insurance industry in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india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related reforms.</w:t>
      </w:r>
    </w:p>
    <w:p w:rsidR="00D9737B" w:rsidRDefault="00D9737B" w:rsidP="00D9737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the other financial services of insurance</w:t>
      </w:r>
    </w:p>
    <w:p w:rsidR="00D9737B" w:rsidRDefault="00D9737B" w:rsidP="00D9737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Definition of credit cards.</w:t>
      </w:r>
    </w:p>
    <w:p w:rsidR="00D9737B" w:rsidRDefault="00D9737B" w:rsidP="00D9737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Define crediting rating.</w:t>
      </w:r>
    </w:p>
    <w:p w:rsidR="00D9737B" w:rsidRDefault="00D9737B" w:rsidP="00D9737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Write note on credit rating agencies function in insurance.</w:t>
      </w:r>
    </w:p>
    <w:p w:rsidR="00D9737B" w:rsidRDefault="00D9737B" w:rsidP="00D9737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What is rating process 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methodology.?</w:t>
      </w:r>
      <w:proofErr w:type="gramEnd"/>
    </w:p>
    <w:p w:rsidR="00D9737B" w:rsidRDefault="00D9737B" w:rsidP="00D9737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is rating symbol and grades?</w:t>
      </w:r>
    </w:p>
    <w:p w:rsidR="00D9737B" w:rsidRDefault="00D9737B" w:rsidP="00D9737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Define pension plan.</w:t>
      </w:r>
    </w:p>
    <w:p w:rsidR="00D9737B" w:rsidRDefault="00D9737B" w:rsidP="00D9737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What is pension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plan.</w:t>
      </w:r>
      <w:proofErr w:type="gramEnd"/>
    </w:p>
    <w:p w:rsidR="00D9737B" w:rsidRDefault="00D9737B" w:rsidP="00D9737B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737B" w:rsidRPr="00404260" w:rsidRDefault="00D9737B" w:rsidP="00D9737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42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 Marks </w:t>
      </w:r>
    </w:p>
    <w:p w:rsidR="00D9737B" w:rsidRDefault="00D9737B" w:rsidP="00D9737B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the types of insurance</w:t>
      </w:r>
    </w:p>
    <w:p w:rsidR="00D9737B" w:rsidRDefault="00D9737B" w:rsidP="00D9737B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68217E">
        <w:rPr>
          <w:rFonts w:ascii="Times New Roman" w:eastAsia="Times New Roman" w:hAnsi="Times New Roman" w:cs="Times New Roman"/>
          <w:sz w:val="24"/>
          <w:szCs w:val="24"/>
        </w:rPr>
        <w:t xml:space="preserve"> Insurance</w:t>
      </w:r>
      <w:proofErr w:type="gramEnd"/>
      <w:r w:rsidRPr="0068217E">
        <w:rPr>
          <w:rFonts w:ascii="Times New Roman" w:eastAsia="Times New Roman" w:hAnsi="Times New Roman" w:cs="Times New Roman"/>
          <w:sz w:val="24"/>
          <w:szCs w:val="24"/>
        </w:rPr>
        <w:t xml:space="preserve"> Industry in  </w:t>
      </w:r>
      <w:r>
        <w:rPr>
          <w:rFonts w:ascii="Times New Roman" w:eastAsia="Times New Roman" w:hAnsi="Times New Roman" w:cs="Times New Roman"/>
          <w:sz w:val="24"/>
          <w:szCs w:val="24"/>
        </w:rPr>
        <w:t>India and related reforms.</w:t>
      </w:r>
    </w:p>
    <w:p w:rsidR="00D9737B" w:rsidRDefault="00D9737B" w:rsidP="00D9737B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the  Other Financial Services of  Credit Cards and  Credit Rating in insurance system</w:t>
      </w:r>
    </w:p>
    <w:p w:rsidR="00D9737B" w:rsidRDefault="00D9737B" w:rsidP="00D9737B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 the Regulatory framework insurance sectors.</w:t>
      </w:r>
      <w:r w:rsidRPr="006821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737B" w:rsidRDefault="00D9737B" w:rsidP="00D9737B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State the Credit Rating Agencies in insurance </w:t>
      </w:r>
    </w:p>
    <w:p w:rsidR="00D9737B" w:rsidRDefault="00D9737B" w:rsidP="00D9737B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Rating Process 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Methodology  insurance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21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737B" w:rsidRDefault="00D9737B" w:rsidP="00D9737B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State the </w:t>
      </w:r>
      <w:r w:rsidRPr="0068217E">
        <w:rPr>
          <w:rFonts w:ascii="Times New Roman" w:eastAsia="Times New Roman" w:hAnsi="Times New Roman" w:cs="Times New Roman"/>
          <w:sz w:val="24"/>
          <w:szCs w:val="24"/>
        </w:rPr>
        <w:t xml:space="preserve">Rating </w:t>
      </w:r>
      <w:r>
        <w:rPr>
          <w:rFonts w:ascii="Times New Roman" w:eastAsia="Times New Roman" w:hAnsi="Times New Roman" w:cs="Times New Roman"/>
          <w:sz w:val="24"/>
          <w:szCs w:val="24"/>
        </w:rPr>
        <w:t>symbols/Grades of insurance industries.</w:t>
      </w:r>
    </w:p>
    <w:p w:rsidR="00D9737B" w:rsidRPr="0068217E" w:rsidRDefault="00D9737B" w:rsidP="00D9737B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State the </w:t>
      </w:r>
      <w:r w:rsidRPr="0068217E">
        <w:rPr>
          <w:rFonts w:ascii="Times New Roman" w:eastAsia="Times New Roman" w:hAnsi="Times New Roman" w:cs="Times New Roman"/>
          <w:sz w:val="24"/>
          <w:szCs w:val="24"/>
        </w:rPr>
        <w:t xml:space="preserve">Pension Plan. </w:t>
      </w:r>
    </w:p>
    <w:p w:rsidR="00D9737B" w:rsidRPr="00404260" w:rsidRDefault="00D9737B" w:rsidP="00D973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4260">
        <w:rPr>
          <w:rFonts w:ascii="Times New Roman" w:hAnsi="Times New Roman" w:cs="Times New Roman"/>
          <w:b/>
          <w:bCs/>
          <w:sz w:val="24"/>
          <w:szCs w:val="24"/>
        </w:rPr>
        <w:t xml:space="preserve">10 Marks </w:t>
      </w:r>
    </w:p>
    <w:p w:rsidR="00D9737B" w:rsidRDefault="00D9737B" w:rsidP="00D973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737B" w:rsidRPr="00432323" w:rsidRDefault="00D9737B" w:rsidP="00D9737B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23">
        <w:rPr>
          <w:rFonts w:ascii="Times New Roman" w:eastAsia="Times New Roman" w:hAnsi="Times New Roman" w:cs="Times New Roman"/>
          <w:sz w:val="24"/>
          <w:szCs w:val="24"/>
        </w:rPr>
        <w:t>Definition of insurance and objective, sc</w:t>
      </w:r>
      <w:r>
        <w:rPr>
          <w:rFonts w:ascii="Times New Roman" w:eastAsia="Times New Roman" w:hAnsi="Times New Roman" w:cs="Times New Roman"/>
          <w:sz w:val="24"/>
          <w:szCs w:val="24"/>
        </w:rPr>
        <w:t>ope,</w:t>
      </w:r>
      <w:r w:rsidRPr="00432323">
        <w:rPr>
          <w:rFonts w:ascii="Times New Roman" w:eastAsia="Times New Roman" w:hAnsi="Times New Roman" w:cs="Times New Roman"/>
          <w:sz w:val="24"/>
          <w:szCs w:val="24"/>
        </w:rPr>
        <w:t xml:space="preserve"> Types, </w:t>
      </w:r>
      <w:r>
        <w:rPr>
          <w:rFonts w:ascii="Times New Roman" w:eastAsia="Times New Roman" w:hAnsi="Times New Roman" w:cs="Times New Roman"/>
          <w:sz w:val="24"/>
          <w:szCs w:val="24"/>
        </w:rPr>
        <w:t>insurance.</w:t>
      </w:r>
    </w:p>
    <w:p w:rsidR="00D9737B" w:rsidRPr="00432323" w:rsidRDefault="00D9737B" w:rsidP="00D9737B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432323">
        <w:rPr>
          <w:rFonts w:ascii="Times New Roman" w:eastAsia="Times New Roman" w:hAnsi="Times New Roman" w:cs="Times New Roman"/>
          <w:sz w:val="24"/>
          <w:szCs w:val="24"/>
        </w:rPr>
        <w:t xml:space="preserve">Insurance Industry </w:t>
      </w:r>
      <w:proofErr w:type="gramStart"/>
      <w:r w:rsidRPr="00432323">
        <w:rPr>
          <w:rFonts w:ascii="Times New Roman" w:eastAsia="Times New Roman" w:hAnsi="Times New Roman" w:cs="Times New Roman"/>
          <w:sz w:val="24"/>
          <w:szCs w:val="24"/>
        </w:rPr>
        <w:t xml:space="preserve">in  </w:t>
      </w:r>
      <w:r>
        <w:rPr>
          <w:rFonts w:ascii="Times New Roman" w:eastAsia="Times New Roman" w:hAnsi="Times New Roman" w:cs="Times New Roman"/>
          <w:sz w:val="24"/>
          <w:szCs w:val="24"/>
        </w:rPr>
        <w:t>India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related reforms.</w:t>
      </w:r>
    </w:p>
    <w:p w:rsidR="00D9737B" w:rsidRDefault="00D9737B" w:rsidP="00D9737B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Other Financial Services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of  Credit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Cards and  Credit Rating system in insurance.</w:t>
      </w:r>
    </w:p>
    <w:p w:rsidR="00D9737B" w:rsidRPr="00432323" w:rsidRDefault="00D9737B" w:rsidP="00D9737B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the Regulatory framework of insurance. </w:t>
      </w:r>
      <w:r w:rsidRPr="00432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737B" w:rsidRPr="00432323" w:rsidRDefault="00D9737B" w:rsidP="00D9737B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Credit Rating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Agencies  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insurance sectors.</w:t>
      </w:r>
      <w:r w:rsidRPr="00432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737B" w:rsidRPr="00432323" w:rsidRDefault="00D9737B" w:rsidP="00D9737B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23"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>
        <w:rPr>
          <w:rFonts w:ascii="Times New Roman" w:eastAsia="Times New Roman" w:hAnsi="Times New Roman" w:cs="Times New Roman"/>
          <w:sz w:val="24"/>
          <w:szCs w:val="24"/>
        </w:rPr>
        <w:t>Rating Process and Methodology in insurance.</w:t>
      </w:r>
    </w:p>
    <w:p w:rsidR="00D9737B" w:rsidRPr="00432323" w:rsidRDefault="00D9737B" w:rsidP="00D9737B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23">
        <w:rPr>
          <w:rFonts w:ascii="Times New Roman" w:eastAsia="Times New Roman" w:hAnsi="Times New Roman" w:cs="Times New Roman"/>
          <w:sz w:val="24"/>
          <w:szCs w:val="24"/>
        </w:rPr>
        <w:t xml:space="preserve">Rating </w:t>
      </w:r>
      <w:r>
        <w:rPr>
          <w:rFonts w:ascii="Times New Roman" w:eastAsia="Times New Roman" w:hAnsi="Times New Roman" w:cs="Times New Roman"/>
          <w:sz w:val="24"/>
          <w:szCs w:val="24"/>
        </w:rPr>
        <w:t>symbols/Grades of insurance.</w:t>
      </w:r>
    </w:p>
    <w:p w:rsidR="00D9737B" w:rsidRPr="00432323" w:rsidRDefault="00D9737B" w:rsidP="00D9737B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r w:rsidRPr="00432323">
        <w:rPr>
          <w:rFonts w:ascii="Times New Roman" w:eastAsia="Times New Roman" w:hAnsi="Times New Roman" w:cs="Times New Roman"/>
          <w:sz w:val="24"/>
          <w:szCs w:val="24"/>
        </w:rPr>
        <w:t xml:space="preserve">Pension Plan. </w:t>
      </w:r>
    </w:p>
    <w:p w:rsidR="00DC39F4" w:rsidRDefault="00DC39F4"/>
    <w:sectPr w:rsidR="00DC39F4" w:rsidSect="00DC39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3567"/>
    <w:multiLevelType w:val="hybridMultilevel"/>
    <w:tmpl w:val="97C60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C0CC8"/>
    <w:multiLevelType w:val="hybridMultilevel"/>
    <w:tmpl w:val="032C2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D0D03"/>
    <w:multiLevelType w:val="hybridMultilevel"/>
    <w:tmpl w:val="1F08E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4790A"/>
    <w:multiLevelType w:val="hybridMultilevel"/>
    <w:tmpl w:val="37400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076EE"/>
    <w:multiLevelType w:val="hybridMultilevel"/>
    <w:tmpl w:val="BA562346"/>
    <w:lvl w:ilvl="0" w:tplc="5ED226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D547F"/>
    <w:multiLevelType w:val="hybridMultilevel"/>
    <w:tmpl w:val="22A0A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3016A"/>
    <w:multiLevelType w:val="hybridMultilevel"/>
    <w:tmpl w:val="0972A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87397"/>
    <w:multiLevelType w:val="hybridMultilevel"/>
    <w:tmpl w:val="6BDEA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2384F"/>
    <w:multiLevelType w:val="hybridMultilevel"/>
    <w:tmpl w:val="F8322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500872"/>
    <w:multiLevelType w:val="hybridMultilevel"/>
    <w:tmpl w:val="EE82A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548D2"/>
    <w:multiLevelType w:val="hybridMultilevel"/>
    <w:tmpl w:val="D56E8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2372D"/>
    <w:multiLevelType w:val="hybridMultilevel"/>
    <w:tmpl w:val="9A6A4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38444A"/>
    <w:multiLevelType w:val="hybridMultilevel"/>
    <w:tmpl w:val="323CA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A94ADE"/>
    <w:multiLevelType w:val="hybridMultilevel"/>
    <w:tmpl w:val="E692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460B7"/>
    <w:multiLevelType w:val="hybridMultilevel"/>
    <w:tmpl w:val="76A87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3"/>
  </w:num>
  <w:num w:numId="5">
    <w:abstractNumId w:val="8"/>
  </w:num>
  <w:num w:numId="6">
    <w:abstractNumId w:val="12"/>
  </w:num>
  <w:num w:numId="7">
    <w:abstractNumId w:val="11"/>
  </w:num>
  <w:num w:numId="8">
    <w:abstractNumId w:val="10"/>
  </w:num>
  <w:num w:numId="9">
    <w:abstractNumId w:val="13"/>
  </w:num>
  <w:num w:numId="10">
    <w:abstractNumId w:val="2"/>
  </w:num>
  <w:num w:numId="11">
    <w:abstractNumId w:val="7"/>
  </w:num>
  <w:num w:numId="12">
    <w:abstractNumId w:val="1"/>
  </w:num>
  <w:num w:numId="13">
    <w:abstractNumId w:val="5"/>
  </w:num>
  <w:num w:numId="14">
    <w:abstractNumId w:val="9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9737B"/>
    <w:rsid w:val="00D9737B"/>
    <w:rsid w:val="00DC3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37B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7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1069</Words>
  <Characters>6095</Characters>
  <Application>Microsoft Office Word</Application>
  <DocSecurity>0</DocSecurity>
  <Lines>50</Lines>
  <Paragraphs>14</Paragraphs>
  <ScaleCrop>false</ScaleCrop>
  <Company/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</dc:creator>
  <cp:lastModifiedBy>MBA</cp:lastModifiedBy>
  <cp:revision>1</cp:revision>
  <dcterms:created xsi:type="dcterms:W3CDTF">2019-03-14T11:52:00Z</dcterms:created>
  <dcterms:modified xsi:type="dcterms:W3CDTF">2019-03-14T11:54:00Z</dcterms:modified>
</cp:coreProperties>
</file>